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2" w:rsidRPr="009C413F" w:rsidRDefault="00A649E3" w:rsidP="00C7525E">
      <w:pPr>
        <w:jc w:val="center"/>
        <w:rPr>
          <w:rFonts w:ascii="Times New Roman" w:hAnsi="Times New Roman"/>
          <w:b/>
          <w:sz w:val="24"/>
          <w:szCs w:val="24"/>
        </w:rPr>
      </w:pPr>
      <w:r w:rsidRPr="009C413F">
        <w:rPr>
          <w:rFonts w:ascii="Times New Roman" w:hAnsi="Times New Roman"/>
          <w:b/>
          <w:sz w:val="24"/>
          <w:szCs w:val="24"/>
        </w:rPr>
        <w:t>РЕШЕНИЕ</w:t>
      </w:r>
    </w:p>
    <w:p w:rsidR="00A63143" w:rsidRPr="009C413F" w:rsidRDefault="00D06F4F" w:rsidP="00A63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Петрозаводск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3143" w:rsidRPr="009C413F">
        <w:rPr>
          <w:rFonts w:ascii="Times New Roman" w:hAnsi="Times New Roman"/>
          <w:sz w:val="24"/>
          <w:szCs w:val="24"/>
        </w:rPr>
        <w:t xml:space="preserve">Дисциплинарное дело № </w:t>
      </w:r>
      <w:r w:rsidR="00386F78">
        <w:rPr>
          <w:rFonts w:ascii="Times New Roman" w:hAnsi="Times New Roman"/>
          <w:sz w:val="24"/>
          <w:szCs w:val="24"/>
        </w:rPr>
        <w:t>11</w:t>
      </w:r>
      <w:r w:rsidR="00DD0A51" w:rsidRPr="009C413F">
        <w:rPr>
          <w:rFonts w:ascii="Times New Roman" w:hAnsi="Times New Roman"/>
          <w:sz w:val="24"/>
          <w:szCs w:val="24"/>
        </w:rPr>
        <w:t>/202</w:t>
      </w:r>
      <w:r w:rsidR="00C275E9" w:rsidRPr="009C413F">
        <w:rPr>
          <w:rFonts w:ascii="Times New Roman" w:hAnsi="Times New Roman"/>
          <w:sz w:val="24"/>
          <w:szCs w:val="24"/>
        </w:rPr>
        <w:t>3</w:t>
      </w:r>
    </w:p>
    <w:p w:rsidR="00C7525E" w:rsidRPr="009C413F" w:rsidRDefault="00C7525E" w:rsidP="00130E4F">
      <w:pPr>
        <w:spacing w:after="0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«</w:t>
      </w:r>
      <w:r w:rsidR="00386F78">
        <w:rPr>
          <w:rFonts w:ascii="Times New Roman" w:hAnsi="Times New Roman"/>
          <w:sz w:val="24"/>
          <w:szCs w:val="24"/>
        </w:rPr>
        <w:t>12</w:t>
      </w:r>
      <w:r w:rsidRPr="009C413F">
        <w:rPr>
          <w:rFonts w:ascii="Times New Roman" w:hAnsi="Times New Roman"/>
          <w:sz w:val="24"/>
          <w:szCs w:val="24"/>
        </w:rPr>
        <w:t xml:space="preserve">» </w:t>
      </w:r>
      <w:r w:rsidR="00386F78">
        <w:rPr>
          <w:rFonts w:ascii="Times New Roman" w:hAnsi="Times New Roman"/>
          <w:sz w:val="24"/>
          <w:szCs w:val="24"/>
        </w:rPr>
        <w:t xml:space="preserve"> декабря </w:t>
      </w:r>
      <w:r w:rsidR="00DD0A51" w:rsidRPr="009C413F">
        <w:rPr>
          <w:rFonts w:ascii="Times New Roman" w:hAnsi="Times New Roman"/>
          <w:sz w:val="24"/>
          <w:szCs w:val="24"/>
        </w:rPr>
        <w:t>202</w:t>
      </w:r>
      <w:r w:rsidR="00C275E9" w:rsidRPr="009C413F">
        <w:rPr>
          <w:rFonts w:ascii="Times New Roman" w:hAnsi="Times New Roman"/>
          <w:sz w:val="24"/>
          <w:szCs w:val="24"/>
        </w:rPr>
        <w:t>3</w:t>
      </w:r>
      <w:r w:rsidRPr="009C413F">
        <w:rPr>
          <w:rFonts w:ascii="Times New Roman" w:hAnsi="Times New Roman"/>
          <w:sz w:val="24"/>
          <w:szCs w:val="24"/>
        </w:rPr>
        <w:t xml:space="preserve"> г.</w:t>
      </w:r>
    </w:p>
    <w:p w:rsidR="00130E4F" w:rsidRPr="009C413F" w:rsidRDefault="00130E4F" w:rsidP="00130E4F">
      <w:pPr>
        <w:spacing w:after="0"/>
        <w:rPr>
          <w:rFonts w:ascii="Times New Roman" w:hAnsi="Times New Roman"/>
          <w:sz w:val="24"/>
          <w:szCs w:val="24"/>
        </w:rPr>
      </w:pPr>
    </w:p>
    <w:p w:rsidR="00C275E9" w:rsidRPr="009C413F" w:rsidRDefault="00C275E9" w:rsidP="00C275E9">
      <w:pPr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C413F">
        <w:rPr>
          <w:rFonts w:ascii="Times New Roman" w:hAnsi="Times New Roman"/>
          <w:b/>
          <w:sz w:val="24"/>
          <w:szCs w:val="24"/>
        </w:rPr>
        <w:t>Дисциплинарная комиссия в составе:</w:t>
      </w:r>
    </w:p>
    <w:p w:rsidR="00C275E9" w:rsidRPr="009C413F" w:rsidRDefault="00C275E9" w:rsidP="00C275E9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  <w:u w:val="single"/>
        </w:rPr>
        <w:t>Председателя заседания комиссии</w:t>
      </w:r>
      <w:r w:rsidRPr="009C413F">
        <w:rPr>
          <w:rFonts w:ascii="Times New Roman" w:hAnsi="Times New Roman"/>
          <w:sz w:val="24"/>
          <w:szCs w:val="24"/>
        </w:rPr>
        <w:t xml:space="preserve"> – </w:t>
      </w:r>
      <w:r w:rsidR="00BC4D83" w:rsidRPr="009C413F">
        <w:rPr>
          <w:rFonts w:ascii="Times New Roman" w:hAnsi="Times New Roman"/>
          <w:sz w:val="24"/>
          <w:szCs w:val="24"/>
        </w:rPr>
        <w:t>Кобзева Анатолия Валентиновича</w:t>
      </w:r>
    </w:p>
    <w:p w:rsidR="00C275E9" w:rsidRPr="009C413F" w:rsidRDefault="00C275E9" w:rsidP="001724BF">
      <w:pPr>
        <w:spacing w:after="80"/>
        <w:ind w:firstLine="567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Членов комиссии:</w:t>
      </w:r>
      <w:r w:rsidR="00787BE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413F">
        <w:rPr>
          <w:rFonts w:ascii="Times New Roman" w:hAnsi="Times New Roman"/>
          <w:bCs/>
          <w:sz w:val="24"/>
          <w:szCs w:val="24"/>
        </w:rPr>
        <w:t>Галафеева</w:t>
      </w:r>
      <w:proofErr w:type="spellEnd"/>
      <w:r w:rsidRPr="009C413F">
        <w:rPr>
          <w:rFonts w:ascii="Times New Roman" w:hAnsi="Times New Roman"/>
          <w:bCs/>
          <w:sz w:val="24"/>
          <w:szCs w:val="24"/>
        </w:rPr>
        <w:t xml:space="preserve"> Александра Сергеевича</w:t>
      </w:r>
      <w:r w:rsidRPr="009C413F">
        <w:rPr>
          <w:rFonts w:ascii="Times New Roman" w:hAnsi="Times New Roman"/>
          <w:sz w:val="24"/>
          <w:szCs w:val="24"/>
        </w:rPr>
        <w:t xml:space="preserve">, </w:t>
      </w:r>
      <w:r w:rsidR="00517C59" w:rsidRPr="009C413F">
        <w:rPr>
          <w:rFonts w:ascii="Times New Roman" w:hAnsi="Times New Roman"/>
          <w:bCs/>
          <w:sz w:val="24"/>
          <w:szCs w:val="24"/>
        </w:rPr>
        <w:t xml:space="preserve">Ласточкиной </w:t>
      </w:r>
      <w:proofErr w:type="spellStart"/>
      <w:r w:rsidR="00517C59" w:rsidRPr="009C413F">
        <w:rPr>
          <w:rFonts w:ascii="Times New Roman" w:hAnsi="Times New Roman"/>
          <w:bCs/>
          <w:sz w:val="24"/>
          <w:szCs w:val="24"/>
        </w:rPr>
        <w:t>Линны</w:t>
      </w:r>
      <w:proofErr w:type="spellEnd"/>
      <w:r w:rsidR="00517C59" w:rsidRPr="009C41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7C59" w:rsidRPr="009C413F">
        <w:rPr>
          <w:rFonts w:ascii="Times New Roman" w:hAnsi="Times New Roman"/>
          <w:bCs/>
          <w:sz w:val="24"/>
          <w:szCs w:val="24"/>
        </w:rPr>
        <w:t>Леовны</w:t>
      </w:r>
      <w:proofErr w:type="spellEnd"/>
      <w:r w:rsidRPr="009C413F">
        <w:rPr>
          <w:rFonts w:ascii="Times New Roman" w:hAnsi="Times New Roman"/>
          <w:sz w:val="24"/>
          <w:szCs w:val="24"/>
        </w:rPr>
        <w:t>,</w:t>
      </w:r>
      <w:r w:rsidR="00BC4D83" w:rsidRPr="009C41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4D83" w:rsidRPr="009C413F">
        <w:rPr>
          <w:rFonts w:ascii="Times New Roman" w:hAnsi="Times New Roman"/>
          <w:bCs/>
          <w:sz w:val="24"/>
          <w:szCs w:val="24"/>
        </w:rPr>
        <w:t>Светланова</w:t>
      </w:r>
      <w:proofErr w:type="spellEnd"/>
      <w:r w:rsidR="00BC4D83" w:rsidRPr="009C413F">
        <w:rPr>
          <w:rFonts w:ascii="Times New Roman" w:hAnsi="Times New Roman"/>
          <w:bCs/>
          <w:sz w:val="24"/>
          <w:szCs w:val="24"/>
        </w:rPr>
        <w:t xml:space="preserve"> Сергея Леонидовича;</w:t>
      </w:r>
      <w:r w:rsidRPr="009C413F">
        <w:rPr>
          <w:rFonts w:ascii="Times New Roman" w:hAnsi="Times New Roman"/>
          <w:sz w:val="24"/>
          <w:szCs w:val="24"/>
        </w:rPr>
        <w:t xml:space="preserve"> при ведении протокола заседания Дисциплинарной комиссии членом комиссии </w:t>
      </w:r>
      <w:proofErr w:type="spellStart"/>
      <w:r w:rsidRPr="009C413F">
        <w:rPr>
          <w:rFonts w:ascii="Times New Roman" w:hAnsi="Times New Roman"/>
          <w:sz w:val="24"/>
          <w:szCs w:val="24"/>
        </w:rPr>
        <w:t>Светлановым</w:t>
      </w:r>
      <w:proofErr w:type="spellEnd"/>
      <w:r w:rsidRPr="009C413F">
        <w:rPr>
          <w:rFonts w:ascii="Times New Roman" w:hAnsi="Times New Roman"/>
          <w:sz w:val="24"/>
          <w:szCs w:val="24"/>
        </w:rPr>
        <w:t xml:space="preserve"> С.Л. (общее число членов Дисциплинарной комиссии – пять.</w:t>
      </w:r>
      <w:proofErr w:type="gramEnd"/>
      <w:r w:rsidRPr="009C4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413F">
        <w:rPr>
          <w:rFonts w:ascii="Times New Roman" w:hAnsi="Times New Roman"/>
          <w:sz w:val="24"/>
          <w:szCs w:val="24"/>
        </w:rPr>
        <w:t xml:space="preserve">Присутствовали четыре (80%), в соответствии с Положением о Дисциплинарной комиссии </w:t>
      </w:r>
      <w:r w:rsidR="007F469C">
        <w:rPr>
          <w:rFonts w:ascii="Times New Roman" w:hAnsi="Times New Roman"/>
          <w:sz w:val="24"/>
          <w:szCs w:val="24"/>
        </w:rPr>
        <w:t xml:space="preserve">Ассоциации </w:t>
      </w:r>
      <w:r w:rsidRPr="009C413F">
        <w:rPr>
          <w:rFonts w:ascii="Times New Roman" w:hAnsi="Times New Roman"/>
          <w:sz w:val="24"/>
          <w:szCs w:val="24"/>
        </w:rPr>
        <w:t>ОПО РК (СРО) кворум для принятия решений имеется), рассмотрев в за</w:t>
      </w:r>
      <w:r w:rsidR="00BD1724" w:rsidRPr="009C413F">
        <w:rPr>
          <w:rFonts w:ascii="Times New Roman" w:hAnsi="Times New Roman"/>
          <w:sz w:val="24"/>
          <w:szCs w:val="24"/>
        </w:rPr>
        <w:t xml:space="preserve">седании </w:t>
      </w:r>
      <w:r w:rsidR="007F469C" w:rsidRPr="00632130">
        <w:rPr>
          <w:rFonts w:ascii="Times New Roman" w:hAnsi="Times New Roman"/>
          <w:sz w:val="24"/>
          <w:szCs w:val="24"/>
        </w:rPr>
        <w:t>акт</w:t>
      </w:r>
      <w:r w:rsidR="00787BED" w:rsidRPr="00632130">
        <w:rPr>
          <w:rFonts w:ascii="Times New Roman" w:hAnsi="Times New Roman"/>
          <w:sz w:val="24"/>
          <w:szCs w:val="24"/>
        </w:rPr>
        <w:t xml:space="preserve"> </w:t>
      </w:r>
      <w:r w:rsidR="007F469C" w:rsidRPr="00632130">
        <w:rPr>
          <w:rFonts w:ascii="Times New Roman" w:hAnsi="Times New Roman"/>
          <w:sz w:val="24"/>
          <w:szCs w:val="24"/>
        </w:rPr>
        <w:t xml:space="preserve">внеплановой проверки </w:t>
      </w:r>
      <w:r w:rsidR="00787BED" w:rsidRPr="00632130">
        <w:rPr>
          <w:rFonts w:ascii="Times New Roman" w:hAnsi="Times New Roman"/>
          <w:sz w:val="24"/>
          <w:szCs w:val="24"/>
        </w:rPr>
        <w:t>К</w:t>
      </w:r>
      <w:r w:rsidR="007F469C" w:rsidRPr="00632130">
        <w:rPr>
          <w:rFonts w:ascii="Times New Roman" w:hAnsi="Times New Roman"/>
          <w:sz w:val="24"/>
          <w:szCs w:val="24"/>
        </w:rPr>
        <w:t>онтрольной комиссии по</w:t>
      </w:r>
      <w:r w:rsidR="00787BED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386F78">
        <w:rPr>
          <w:rFonts w:ascii="Times New Roman" w:hAnsi="Times New Roman"/>
          <w:sz w:val="24"/>
          <w:szCs w:val="24"/>
        </w:rPr>
        <w:t>Обращени</w:t>
      </w:r>
      <w:r w:rsidR="007F469C">
        <w:rPr>
          <w:rFonts w:ascii="Times New Roman" w:hAnsi="Times New Roman"/>
          <w:sz w:val="24"/>
          <w:szCs w:val="24"/>
        </w:rPr>
        <w:t>ю</w:t>
      </w:r>
      <w:r w:rsidR="00386F78">
        <w:rPr>
          <w:rFonts w:ascii="Times New Roman" w:hAnsi="Times New Roman"/>
          <w:sz w:val="24"/>
          <w:szCs w:val="24"/>
        </w:rPr>
        <w:t xml:space="preserve"> Государственного комитета Республики Карелия по строительному, жилищному и дорожному надзору от 17.11.2023 г. № 9745/14-07/</w:t>
      </w:r>
      <w:proofErr w:type="spellStart"/>
      <w:r w:rsidR="00386F78">
        <w:rPr>
          <w:rFonts w:ascii="Times New Roman" w:hAnsi="Times New Roman"/>
          <w:sz w:val="24"/>
          <w:szCs w:val="24"/>
        </w:rPr>
        <w:t>ГКСЖДНи</w:t>
      </w:r>
      <w:proofErr w:type="spellEnd"/>
      <w:r w:rsidR="00787BED">
        <w:rPr>
          <w:rFonts w:ascii="Times New Roman" w:hAnsi="Times New Roman"/>
          <w:sz w:val="24"/>
          <w:szCs w:val="24"/>
        </w:rPr>
        <w:t xml:space="preserve"> </w:t>
      </w:r>
      <w:r w:rsidR="001C738B" w:rsidRPr="009C413F">
        <w:rPr>
          <w:rFonts w:ascii="Times New Roman" w:hAnsi="Times New Roman"/>
          <w:sz w:val="24"/>
          <w:szCs w:val="24"/>
        </w:rPr>
        <w:t>в</w:t>
      </w:r>
      <w:r w:rsidRPr="009C413F">
        <w:rPr>
          <w:rFonts w:ascii="Times New Roman" w:hAnsi="Times New Roman"/>
          <w:sz w:val="24"/>
          <w:szCs w:val="24"/>
        </w:rPr>
        <w:t xml:space="preserve"> отношении </w:t>
      </w:r>
      <w:r w:rsidR="00BD1724" w:rsidRPr="009C413F">
        <w:rPr>
          <w:rFonts w:ascii="Times New Roman" w:hAnsi="Times New Roman"/>
          <w:sz w:val="24"/>
          <w:szCs w:val="24"/>
        </w:rPr>
        <w:t>члена Ассоциации ОПО РК</w:t>
      </w:r>
      <w:r w:rsidRPr="009C413F">
        <w:rPr>
          <w:rFonts w:ascii="Times New Roman" w:hAnsi="Times New Roman"/>
          <w:sz w:val="24"/>
          <w:szCs w:val="24"/>
        </w:rPr>
        <w:t>:</w:t>
      </w:r>
      <w:proofErr w:type="gramEnd"/>
    </w:p>
    <w:p w:rsidR="00A649E3" w:rsidRPr="009C413F" w:rsidRDefault="00A649E3" w:rsidP="00BD1724">
      <w:pPr>
        <w:spacing w:after="80"/>
        <w:ind w:left="420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Общества с ограниче</w:t>
      </w:r>
      <w:r w:rsidR="00BD1724" w:rsidRPr="009C413F">
        <w:rPr>
          <w:rFonts w:ascii="Times New Roman" w:hAnsi="Times New Roman"/>
          <w:sz w:val="24"/>
          <w:szCs w:val="24"/>
        </w:rPr>
        <w:t xml:space="preserve">нной </w:t>
      </w:r>
      <w:r w:rsidR="001C738B" w:rsidRPr="009C413F">
        <w:rPr>
          <w:rFonts w:ascii="Times New Roman" w:hAnsi="Times New Roman"/>
          <w:sz w:val="24"/>
          <w:szCs w:val="24"/>
        </w:rPr>
        <w:t>ответственностью «</w:t>
      </w:r>
      <w:r w:rsidR="003C0B12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="003C0B12">
        <w:rPr>
          <w:rFonts w:ascii="Times New Roman" w:hAnsi="Times New Roman"/>
          <w:sz w:val="24"/>
          <w:szCs w:val="24"/>
        </w:rPr>
        <w:t>Инвест</w:t>
      </w:r>
      <w:proofErr w:type="spellEnd"/>
      <w:r w:rsidRPr="009C413F">
        <w:rPr>
          <w:rFonts w:ascii="Times New Roman" w:hAnsi="Times New Roman"/>
          <w:sz w:val="24"/>
          <w:szCs w:val="24"/>
        </w:rPr>
        <w:t>» (</w:t>
      </w:r>
      <w:r w:rsidR="00386F78">
        <w:rPr>
          <w:rFonts w:ascii="Times New Roman" w:hAnsi="Times New Roman"/>
          <w:sz w:val="24"/>
          <w:szCs w:val="24"/>
        </w:rPr>
        <w:t>г. Петрозаводск, ИНН: 1001152720</w:t>
      </w:r>
      <w:r w:rsidRPr="009C413F">
        <w:rPr>
          <w:rFonts w:ascii="Times New Roman" w:hAnsi="Times New Roman"/>
          <w:sz w:val="24"/>
          <w:szCs w:val="24"/>
        </w:rPr>
        <w:t>)</w:t>
      </w:r>
      <w:r w:rsidR="00BD1724" w:rsidRPr="009C413F">
        <w:rPr>
          <w:rFonts w:ascii="Times New Roman" w:hAnsi="Times New Roman"/>
          <w:sz w:val="24"/>
          <w:szCs w:val="24"/>
        </w:rPr>
        <w:t>.</w:t>
      </w:r>
    </w:p>
    <w:p w:rsidR="00BD1724" w:rsidRPr="009C413F" w:rsidRDefault="00BD1724" w:rsidP="00BD1724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 xml:space="preserve">При участии в заседании </w:t>
      </w:r>
      <w:r w:rsidR="001C738B" w:rsidRPr="009C413F">
        <w:rPr>
          <w:rFonts w:ascii="Times New Roman" w:hAnsi="Times New Roman"/>
          <w:sz w:val="24"/>
          <w:szCs w:val="24"/>
        </w:rPr>
        <w:t xml:space="preserve">представителей: </w:t>
      </w:r>
      <w:r w:rsidR="00CF636C">
        <w:rPr>
          <w:rFonts w:ascii="Times New Roman" w:hAnsi="Times New Roman"/>
          <w:sz w:val="24"/>
          <w:szCs w:val="24"/>
        </w:rPr>
        <w:t xml:space="preserve">от </w:t>
      </w:r>
      <w:r w:rsidR="00CF636C" w:rsidRPr="00CF636C">
        <w:rPr>
          <w:rFonts w:ascii="Times New Roman" w:hAnsi="Times New Roman"/>
          <w:bCs/>
          <w:sz w:val="24"/>
          <w:szCs w:val="24"/>
        </w:rPr>
        <w:t>ООО «</w:t>
      </w:r>
      <w:r w:rsidR="003C0B12" w:rsidRPr="00CF636C">
        <w:rPr>
          <w:rFonts w:ascii="Times New Roman" w:hAnsi="Times New Roman"/>
          <w:bCs/>
          <w:sz w:val="24"/>
          <w:szCs w:val="24"/>
        </w:rPr>
        <w:t xml:space="preserve">Проект </w:t>
      </w:r>
      <w:proofErr w:type="spellStart"/>
      <w:r w:rsidR="003C0B12" w:rsidRPr="00CF636C">
        <w:rPr>
          <w:rFonts w:ascii="Times New Roman" w:hAnsi="Times New Roman"/>
          <w:bCs/>
          <w:sz w:val="24"/>
          <w:szCs w:val="24"/>
        </w:rPr>
        <w:t>Инвест</w:t>
      </w:r>
      <w:proofErr w:type="spellEnd"/>
      <w:r w:rsidR="00CF636C" w:rsidRPr="00CF636C">
        <w:rPr>
          <w:rFonts w:ascii="Times New Roman" w:hAnsi="Times New Roman"/>
          <w:bCs/>
          <w:sz w:val="24"/>
          <w:szCs w:val="24"/>
        </w:rPr>
        <w:t>»</w:t>
      </w:r>
      <w:r w:rsidR="00CF636C">
        <w:rPr>
          <w:rFonts w:ascii="Times New Roman" w:hAnsi="Times New Roman"/>
          <w:bCs/>
          <w:sz w:val="24"/>
          <w:szCs w:val="24"/>
        </w:rPr>
        <w:t xml:space="preserve"> - директора </w:t>
      </w:r>
      <w:proofErr w:type="spellStart"/>
      <w:r w:rsidR="00CF636C">
        <w:rPr>
          <w:rFonts w:ascii="Times New Roman" w:hAnsi="Times New Roman"/>
          <w:bCs/>
          <w:sz w:val="24"/>
          <w:szCs w:val="24"/>
        </w:rPr>
        <w:t>Сергина</w:t>
      </w:r>
      <w:proofErr w:type="spellEnd"/>
      <w:r w:rsidR="00CF636C">
        <w:rPr>
          <w:rFonts w:ascii="Times New Roman" w:hAnsi="Times New Roman"/>
          <w:bCs/>
          <w:sz w:val="24"/>
          <w:szCs w:val="24"/>
        </w:rPr>
        <w:t xml:space="preserve"> А.В., иные лица -</w:t>
      </w:r>
      <w:r w:rsidR="00E261F6">
        <w:rPr>
          <w:rFonts w:ascii="Times New Roman" w:hAnsi="Times New Roman"/>
          <w:sz w:val="24"/>
          <w:szCs w:val="24"/>
        </w:rPr>
        <w:t xml:space="preserve"> отсутствуют.</w:t>
      </w:r>
    </w:p>
    <w:p w:rsidR="0032714C" w:rsidRPr="009C413F" w:rsidRDefault="00C275E9" w:rsidP="007C4928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УСТАНОВИЛА:</w:t>
      </w:r>
    </w:p>
    <w:p w:rsidR="008528B0" w:rsidRPr="009C413F" w:rsidRDefault="006223BF" w:rsidP="001724B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 ноября</w:t>
      </w:r>
      <w:r w:rsidR="00787BED">
        <w:rPr>
          <w:rFonts w:ascii="Times New Roman" w:hAnsi="Times New Roman"/>
          <w:bCs/>
          <w:sz w:val="24"/>
          <w:szCs w:val="24"/>
        </w:rPr>
        <w:t xml:space="preserve"> </w:t>
      </w:r>
      <w:r w:rsidR="00A649E3" w:rsidRPr="009C413F">
        <w:rPr>
          <w:rFonts w:ascii="Times New Roman" w:hAnsi="Times New Roman"/>
          <w:bCs/>
          <w:sz w:val="24"/>
          <w:szCs w:val="24"/>
        </w:rPr>
        <w:t xml:space="preserve">2023 года </w:t>
      </w: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вх</w:t>
      </w:r>
      <w:proofErr w:type="spellEnd"/>
      <w:r>
        <w:rPr>
          <w:rFonts w:ascii="Times New Roman" w:hAnsi="Times New Roman"/>
          <w:bCs/>
          <w:sz w:val="24"/>
          <w:szCs w:val="24"/>
        </w:rPr>
        <w:t>. №222</w:t>
      </w:r>
      <w:r w:rsidR="00404944" w:rsidRPr="009C413F">
        <w:rPr>
          <w:rFonts w:ascii="Times New Roman" w:hAnsi="Times New Roman"/>
          <w:bCs/>
          <w:sz w:val="24"/>
          <w:szCs w:val="24"/>
        </w:rPr>
        <w:t xml:space="preserve">) </w:t>
      </w:r>
      <w:r w:rsidR="00554218">
        <w:rPr>
          <w:rFonts w:ascii="Times New Roman" w:hAnsi="Times New Roman"/>
          <w:bCs/>
          <w:sz w:val="24"/>
          <w:szCs w:val="24"/>
        </w:rPr>
        <w:t xml:space="preserve">в </w:t>
      </w:r>
      <w:r w:rsidR="007F469C">
        <w:rPr>
          <w:rFonts w:ascii="Times New Roman" w:hAnsi="Times New Roman"/>
          <w:bCs/>
          <w:sz w:val="24"/>
          <w:szCs w:val="24"/>
        </w:rPr>
        <w:t>Ассоциацию ОПО РК (СРО) (далее – Ассоциация)</w:t>
      </w:r>
      <w:r w:rsidR="007C4928" w:rsidRPr="009C413F">
        <w:rPr>
          <w:rFonts w:ascii="Times New Roman" w:hAnsi="Times New Roman"/>
          <w:bCs/>
          <w:sz w:val="24"/>
          <w:szCs w:val="24"/>
        </w:rPr>
        <w:t xml:space="preserve"> поступил</w:t>
      </w:r>
      <w:r w:rsidR="000E3883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Обращение Госкомитета РК по строительному, жилищному и дорожному </w:t>
      </w:r>
      <w:r w:rsidR="007F469C">
        <w:rPr>
          <w:rFonts w:ascii="Times New Roman" w:hAnsi="Times New Roman"/>
          <w:bCs/>
          <w:sz w:val="24"/>
          <w:szCs w:val="24"/>
        </w:rPr>
        <w:t xml:space="preserve">надзору </w:t>
      </w:r>
      <w:r w:rsidR="007F469C" w:rsidRPr="009C413F">
        <w:rPr>
          <w:rFonts w:ascii="Times New Roman" w:hAnsi="Times New Roman"/>
          <w:bCs/>
          <w:sz w:val="24"/>
          <w:szCs w:val="24"/>
        </w:rPr>
        <w:t>по</w:t>
      </w:r>
      <w:r w:rsidR="00B13EF8">
        <w:rPr>
          <w:rFonts w:ascii="Times New Roman" w:hAnsi="Times New Roman"/>
          <w:bCs/>
          <w:sz w:val="24"/>
          <w:szCs w:val="24"/>
        </w:rPr>
        <w:t xml:space="preserve"> рассмотрению жалобы</w:t>
      </w:r>
      <w:r>
        <w:rPr>
          <w:rFonts w:ascii="Times New Roman" w:hAnsi="Times New Roman"/>
          <w:bCs/>
          <w:sz w:val="24"/>
          <w:szCs w:val="24"/>
        </w:rPr>
        <w:t xml:space="preserve"> гражданина </w:t>
      </w:r>
      <w:proofErr w:type="spellStart"/>
      <w:r>
        <w:rPr>
          <w:rFonts w:ascii="Times New Roman" w:hAnsi="Times New Roman"/>
          <w:bCs/>
          <w:sz w:val="24"/>
          <w:szCs w:val="24"/>
        </w:rPr>
        <w:t>Рассушина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 о низком качестве проектной документации </w:t>
      </w:r>
      <w:r w:rsidR="00404944" w:rsidRPr="009C413F">
        <w:rPr>
          <w:rFonts w:ascii="Times New Roman" w:hAnsi="Times New Roman"/>
          <w:bCs/>
          <w:sz w:val="24"/>
          <w:szCs w:val="24"/>
        </w:rPr>
        <w:t xml:space="preserve">на строительство </w:t>
      </w:r>
      <w:r>
        <w:rPr>
          <w:rFonts w:ascii="Times New Roman" w:hAnsi="Times New Roman"/>
          <w:bCs/>
          <w:sz w:val="24"/>
          <w:szCs w:val="24"/>
        </w:rPr>
        <w:t>«М</w:t>
      </w:r>
      <w:r w:rsidR="00404944" w:rsidRPr="009C413F">
        <w:rPr>
          <w:rFonts w:ascii="Times New Roman" w:hAnsi="Times New Roman"/>
          <w:bCs/>
          <w:sz w:val="24"/>
          <w:szCs w:val="24"/>
        </w:rPr>
        <w:t>ногоквартирного жилого дома</w:t>
      </w:r>
      <w:r>
        <w:rPr>
          <w:rFonts w:ascii="Times New Roman" w:hAnsi="Times New Roman"/>
          <w:bCs/>
          <w:sz w:val="24"/>
          <w:szCs w:val="24"/>
        </w:rPr>
        <w:t xml:space="preserve"> по ул</w:t>
      </w:r>
      <w:proofErr w:type="gramStart"/>
      <w:r>
        <w:rPr>
          <w:rFonts w:ascii="Times New Roman" w:hAnsi="Times New Roman"/>
          <w:bCs/>
          <w:sz w:val="24"/>
          <w:szCs w:val="24"/>
        </w:rPr>
        <w:t>.Ф</w:t>
      </w:r>
      <w:proofErr w:type="gramEnd"/>
      <w:r>
        <w:rPr>
          <w:rFonts w:ascii="Times New Roman" w:hAnsi="Times New Roman"/>
          <w:bCs/>
          <w:sz w:val="24"/>
          <w:szCs w:val="24"/>
        </w:rPr>
        <w:t>едосовой</w:t>
      </w:r>
      <w:r w:rsidR="00404944" w:rsidRPr="009C413F">
        <w:rPr>
          <w:rFonts w:ascii="Times New Roman" w:hAnsi="Times New Roman"/>
          <w:bCs/>
          <w:sz w:val="24"/>
          <w:szCs w:val="24"/>
        </w:rPr>
        <w:t xml:space="preserve"> в г.Петрозаводске. Разработчиком проектной док</w:t>
      </w:r>
      <w:r>
        <w:rPr>
          <w:rFonts w:ascii="Times New Roman" w:hAnsi="Times New Roman"/>
          <w:bCs/>
          <w:sz w:val="24"/>
          <w:szCs w:val="24"/>
        </w:rPr>
        <w:t>ументации является ООО «</w:t>
      </w:r>
      <w:r w:rsidR="003C0B12">
        <w:rPr>
          <w:rFonts w:ascii="Times New Roman" w:hAnsi="Times New Roman"/>
          <w:bCs/>
          <w:sz w:val="24"/>
          <w:szCs w:val="24"/>
        </w:rPr>
        <w:t xml:space="preserve">Проект </w:t>
      </w:r>
      <w:proofErr w:type="spellStart"/>
      <w:r w:rsidR="003C0B12">
        <w:rPr>
          <w:rFonts w:ascii="Times New Roman" w:hAnsi="Times New Roman"/>
          <w:bCs/>
          <w:sz w:val="24"/>
          <w:szCs w:val="24"/>
        </w:rPr>
        <w:t>Инвест</w:t>
      </w:r>
      <w:proofErr w:type="spellEnd"/>
      <w:r w:rsidR="008528B0" w:rsidRPr="009C413F">
        <w:rPr>
          <w:rFonts w:ascii="Times New Roman" w:hAnsi="Times New Roman"/>
          <w:bCs/>
          <w:sz w:val="24"/>
          <w:szCs w:val="24"/>
        </w:rPr>
        <w:t>»</w:t>
      </w:r>
      <w:r w:rsidR="00250123">
        <w:rPr>
          <w:rFonts w:ascii="Times New Roman" w:hAnsi="Times New Roman"/>
          <w:bCs/>
          <w:sz w:val="24"/>
          <w:szCs w:val="24"/>
        </w:rPr>
        <w:t>.</w:t>
      </w:r>
    </w:p>
    <w:p w:rsidR="00281B76" w:rsidRPr="009C413F" w:rsidRDefault="00B13EF8" w:rsidP="001724B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 ноября</w:t>
      </w:r>
      <w:r w:rsidR="00554218">
        <w:rPr>
          <w:rFonts w:ascii="Times New Roman" w:hAnsi="Times New Roman"/>
          <w:bCs/>
          <w:sz w:val="24"/>
          <w:szCs w:val="24"/>
        </w:rPr>
        <w:t xml:space="preserve"> 2023 г. Д</w:t>
      </w:r>
      <w:r w:rsidR="008528B0" w:rsidRPr="009C413F">
        <w:rPr>
          <w:rFonts w:ascii="Times New Roman" w:hAnsi="Times New Roman"/>
          <w:bCs/>
          <w:sz w:val="24"/>
          <w:szCs w:val="24"/>
        </w:rPr>
        <w:t xml:space="preserve">исциплинарная комиссия </w:t>
      </w:r>
      <w:r w:rsidR="001C738B" w:rsidRPr="009C413F">
        <w:rPr>
          <w:rFonts w:ascii="Times New Roman" w:hAnsi="Times New Roman"/>
          <w:bCs/>
          <w:sz w:val="24"/>
          <w:szCs w:val="24"/>
        </w:rPr>
        <w:t>определением №</w:t>
      </w:r>
      <w:r>
        <w:rPr>
          <w:rFonts w:ascii="Times New Roman" w:hAnsi="Times New Roman"/>
          <w:bCs/>
          <w:sz w:val="24"/>
          <w:szCs w:val="24"/>
        </w:rPr>
        <w:t>4</w:t>
      </w:r>
      <w:r w:rsidR="008528B0" w:rsidRPr="009C413F">
        <w:rPr>
          <w:rFonts w:ascii="Times New Roman" w:hAnsi="Times New Roman"/>
          <w:bCs/>
          <w:sz w:val="24"/>
          <w:szCs w:val="24"/>
        </w:rPr>
        <w:t>/</w:t>
      </w:r>
      <w:r w:rsidR="001C738B" w:rsidRPr="009C413F">
        <w:rPr>
          <w:rFonts w:ascii="Times New Roman" w:hAnsi="Times New Roman"/>
          <w:bCs/>
          <w:sz w:val="24"/>
          <w:szCs w:val="24"/>
        </w:rPr>
        <w:t>ВНП приняла</w:t>
      </w:r>
      <w:r w:rsidR="008528B0" w:rsidRPr="009C413F">
        <w:rPr>
          <w:rFonts w:ascii="Times New Roman" w:hAnsi="Times New Roman"/>
          <w:bCs/>
          <w:sz w:val="24"/>
          <w:szCs w:val="24"/>
        </w:rPr>
        <w:t xml:space="preserve"> к производству </w:t>
      </w:r>
      <w:r>
        <w:rPr>
          <w:rFonts w:ascii="Times New Roman" w:hAnsi="Times New Roman"/>
          <w:bCs/>
          <w:sz w:val="24"/>
          <w:szCs w:val="24"/>
        </w:rPr>
        <w:t>Обращение</w:t>
      </w:r>
      <w:r w:rsidR="00CF636C">
        <w:rPr>
          <w:rFonts w:ascii="Times New Roman" w:hAnsi="Times New Roman"/>
          <w:bCs/>
          <w:sz w:val="24"/>
          <w:szCs w:val="24"/>
        </w:rPr>
        <w:t>.</w:t>
      </w:r>
      <w:r w:rsidR="00415C60">
        <w:rPr>
          <w:rFonts w:ascii="Times New Roman" w:hAnsi="Times New Roman"/>
          <w:bCs/>
          <w:sz w:val="24"/>
          <w:szCs w:val="24"/>
        </w:rPr>
        <w:t xml:space="preserve"> </w:t>
      </w:r>
      <w:r w:rsidR="00CF636C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ро</w:t>
      </w:r>
      <w:r w:rsidR="00E261F6">
        <w:rPr>
          <w:rFonts w:ascii="Times New Roman" w:hAnsi="Times New Roman"/>
          <w:bCs/>
          <w:sz w:val="24"/>
          <w:szCs w:val="24"/>
        </w:rPr>
        <w:t>анализ</w:t>
      </w:r>
      <w:r>
        <w:rPr>
          <w:rFonts w:ascii="Times New Roman" w:hAnsi="Times New Roman"/>
          <w:bCs/>
          <w:sz w:val="24"/>
          <w:szCs w:val="24"/>
        </w:rPr>
        <w:t>ировав нарушения</w:t>
      </w:r>
      <w:r w:rsidR="00E854D1" w:rsidRPr="009C413F">
        <w:rPr>
          <w:rFonts w:ascii="Times New Roman" w:hAnsi="Times New Roman"/>
          <w:bCs/>
          <w:sz w:val="24"/>
          <w:szCs w:val="24"/>
        </w:rPr>
        <w:t xml:space="preserve"> прое</w:t>
      </w:r>
      <w:r w:rsidR="00E261F6">
        <w:rPr>
          <w:rFonts w:ascii="Times New Roman" w:hAnsi="Times New Roman"/>
          <w:bCs/>
          <w:sz w:val="24"/>
          <w:szCs w:val="24"/>
        </w:rPr>
        <w:t>ктной документ</w:t>
      </w:r>
      <w:r>
        <w:rPr>
          <w:rFonts w:ascii="Times New Roman" w:hAnsi="Times New Roman"/>
          <w:bCs/>
          <w:sz w:val="24"/>
          <w:szCs w:val="24"/>
        </w:rPr>
        <w:t xml:space="preserve">ации, изложенные в жалобе гражданина </w:t>
      </w:r>
      <w:proofErr w:type="spellStart"/>
      <w:r>
        <w:rPr>
          <w:rFonts w:ascii="Times New Roman" w:hAnsi="Times New Roman"/>
          <w:bCs/>
          <w:sz w:val="24"/>
          <w:szCs w:val="24"/>
        </w:rPr>
        <w:t>Рассушина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</w:t>
      </w:r>
      <w:r w:rsidR="00E854D1" w:rsidRPr="009C413F">
        <w:rPr>
          <w:rFonts w:ascii="Times New Roman" w:hAnsi="Times New Roman"/>
          <w:bCs/>
          <w:sz w:val="24"/>
          <w:szCs w:val="24"/>
        </w:rPr>
        <w:t xml:space="preserve">, </w:t>
      </w:r>
      <w:r w:rsidR="00D863C2">
        <w:rPr>
          <w:rFonts w:ascii="Times New Roman" w:hAnsi="Times New Roman"/>
          <w:bCs/>
          <w:sz w:val="24"/>
          <w:szCs w:val="24"/>
        </w:rPr>
        <w:t>на соответствие</w:t>
      </w:r>
      <w:r w:rsidR="009E2C31">
        <w:rPr>
          <w:rFonts w:ascii="Times New Roman" w:hAnsi="Times New Roman"/>
          <w:bCs/>
          <w:sz w:val="24"/>
          <w:szCs w:val="24"/>
        </w:rPr>
        <w:t xml:space="preserve"> действующим нормам и техническим</w:t>
      </w:r>
      <w:r w:rsidR="00415C60">
        <w:rPr>
          <w:rFonts w:ascii="Times New Roman" w:hAnsi="Times New Roman"/>
          <w:bCs/>
          <w:sz w:val="24"/>
          <w:szCs w:val="24"/>
        </w:rPr>
        <w:t xml:space="preserve"> </w:t>
      </w:r>
      <w:r w:rsidR="00457BA2" w:rsidRPr="009C413F">
        <w:rPr>
          <w:rFonts w:ascii="Times New Roman" w:hAnsi="Times New Roman"/>
          <w:bCs/>
          <w:sz w:val="24"/>
          <w:szCs w:val="24"/>
        </w:rPr>
        <w:t>регла</w:t>
      </w:r>
      <w:r w:rsidR="00457BA2">
        <w:rPr>
          <w:rFonts w:ascii="Times New Roman" w:hAnsi="Times New Roman"/>
          <w:bCs/>
          <w:sz w:val="24"/>
          <w:szCs w:val="24"/>
        </w:rPr>
        <w:t xml:space="preserve">ментам </w:t>
      </w:r>
      <w:r w:rsidR="00457BA2" w:rsidRPr="00CF636C">
        <w:rPr>
          <w:rFonts w:ascii="Times New Roman" w:hAnsi="Times New Roman"/>
          <w:bCs/>
          <w:sz w:val="24"/>
          <w:szCs w:val="24"/>
        </w:rPr>
        <w:t>предложила</w:t>
      </w:r>
      <w:r w:rsidR="00CF636C" w:rsidRPr="00457BA2">
        <w:rPr>
          <w:rFonts w:ascii="Times New Roman" w:hAnsi="Times New Roman"/>
          <w:bCs/>
          <w:color w:val="C0504D" w:themeColor="accent2"/>
          <w:sz w:val="24"/>
          <w:szCs w:val="24"/>
        </w:rPr>
        <w:t xml:space="preserve"> </w:t>
      </w:r>
      <w:r w:rsidR="00415C60" w:rsidRPr="00632130">
        <w:rPr>
          <w:rFonts w:ascii="Times New Roman" w:hAnsi="Times New Roman"/>
          <w:bCs/>
          <w:sz w:val="24"/>
          <w:szCs w:val="24"/>
        </w:rPr>
        <w:t>К</w:t>
      </w:r>
      <w:r w:rsidR="00CF636C" w:rsidRPr="00632130">
        <w:rPr>
          <w:rFonts w:ascii="Times New Roman" w:hAnsi="Times New Roman"/>
          <w:bCs/>
          <w:sz w:val="24"/>
          <w:szCs w:val="24"/>
        </w:rPr>
        <w:t>онтрольной комиссии Ассоциации провести внеплановую проверку</w:t>
      </w:r>
      <w:r w:rsidR="00E261F6">
        <w:rPr>
          <w:rFonts w:ascii="Times New Roman" w:hAnsi="Times New Roman"/>
          <w:bCs/>
          <w:sz w:val="24"/>
          <w:szCs w:val="24"/>
        </w:rPr>
        <w:t xml:space="preserve">. Срок проведения данной </w:t>
      </w:r>
      <w:r w:rsidR="001C738B">
        <w:rPr>
          <w:rFonts w:ascii="Times New Roman" w:hAnsi="Times New Roman"/>
          <w:bCs/>
          <w:sz w:val="24"/>
          <w:szCs w:val="24"/>
        </w:rPr>
        <w:t xml:space="preserve">работы </w:t>
      </w:r>
      <w:r w:rsidR="001C738B" w:rsidRPr="009C413F">
        <w:rPr>
          <w:rFonts w:ascii="Times New Roman" w:hAnsi="Times New Roman"/>
          <w:bCs/>
          <w:sz w:val="24"/>
          <w:szCs w:val="24"/>
        </w:rPr>
        <w:t>был</w:t>
      </w:r>
      <w:r>
        <w:rPr>
          <w:rFonts w:ascii="Times New Roman" w:hAnsi="Times New Roman"/>
          <w:bCs/>
          <w:sz w:val="24"/>
          <w:szCs w:val="24"/>
        </w:rPr>
        <w:t xml:space="preserve"> определен с 22.11.</w:t>
      </w:r>
      <w:r w:rsidR="00D863C2">
        <w:rPr>
          <w:rFonts w:ascii="Times New Roman" w:hAnsi="Times New Roman"/>
          <w:bCs/>
          <w:sz w:val="24"/>
          <w:szCs w:val="24"/>
        </w:rPr>
        <w:t xml:space="preserve">2023 г. по </w:t>
      </w:r>
      <w:r>
        <w:rPr>
          <w:rFonts w:ascii="Times New Roman" w:hAnsi="Times New Roman"/>
          <w:bCs/>
          <w:sz w:val="24"/>
          <w:szCs w:val="24"/>
        </w:rPr>
        <w:t>07.12</w:t>
      </w:r>
      <w:r w:rsidR="00E854D1" w:rsidRPr="009C413F">
        <w:rPr>
          <w:rFonts w:ascii="Times New Roman" w:hAnsi="Times New Roman"/>
          <w:bCs/>
          <w:sz w:val="24"/>
          <w:szCs w:val="24"/>
        </w:rPr>
        <w:t xml:space="preserve">.2023 г. Итоговое </w:t>
      </w:r>
      <w:r w:rsidR="00554218">
        <w:rPr>
          <w:rFonts w:ascii="Times New Roman" w:hAnsi="Times New Roman"/>
          <w:bCs/>
          <w:sz w:val="24"/>
          <w:szCs w:val="24"/>
        </w:rPr>
        <w:t>заседание Д</w:t>
      </w:r>
      <w:r w:rsidR="00E22EE6" w:rsidRPr="009C413F">
        <w:rPr>
          <w:rFonts w:ascii="Times New Roman" w:hAnsi="Times New Roman"/>
          <w:bCs/>
          <w:sz w:val="24"/>
          <w:szCs w:val="24"/>
        </w:rPr>
        <w:t>исциплина</w:t>
      </w:r>
      <w:r w:rsidR="00AD6E5E">
        <w:rPr>
          <w:rFonts w:ascii="Times New Roman" w:hAnsi="Times New Roman"/>
          <w:bCs/>
          <w:sz w:val="24"/>
          <w:szCs w:val="24"/>
        </w:rPr>
        <w:t xml:space="preserve">рной комиссии </w:t>
      </w:r>
      <w:r w:rsidR="00CF636C">
        <w:rPr>
          <w:rFonts w:ascii="Times New Roman" w:hAnsi="Times New Roman"/>
          <w:bCs/>
          <w:sz w:val="24"/>
          <w:szCs w:val="24"/>
        </w:rPr>
        <w:t>назначено</w:t>
      </w:r>
      <w:r>
        <w:rPr>
          <w:rFonts w:ascii="Times New Roman" w:hAnsi="Times New Roman"/>
          <w:bCs/>
          <w:sz w:val="24"/>
          <w:szCs w:val="24"/>
        </w:rPr>
        <w:t xml:space="preserve"> на 12.12</w:t>
      </w:r>
      <w:r w:rsidR="00E22EE6" w:rsidRPr="009C413F">
        <w:rPr>
          <w:rFonts w:ascii="Times New Roman" w:hAnsi="Times New Roman"/>
          <w:bCs/>
          <w:sz w:val="24"/>
          <w:szCs w:val="24"/>
        </w:rPr>
        <w:t>.2</w:t>
      </w:r>
      <w:r w:rsidR="00AD6E5E">
        <w:rPr>
          <w:rFonts w:ascii="Times New Roman" w:hAnsi="Times New Roman"/>
          <w:bCs/>
          <w:sz w:val="24"/>
          <w:szCs w:val="24"/>
        </w:rPr>
        <w:t>023 г.</w:t>
      </w:r>
    </w:p>
    <w:p w:rsidR="00E22EE6" w:rsidRPr="009C413F" w:rsidRDefault="00E22EE6" w:rsidP="001724BF">
      <w:pPr>
        <w:spacing w:before="120"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C413F">
        <w:rPr>
          <w:rFonts w:ascii="Times New Roman" w:hAnsi="Times New Roman"/>
          <w:bCs/>
          <w:sz w:val="24"/>
          <w:szCs w:val="24"/>
        </w:rPr>
        <w:t xml:space="preserve">В результате </w:t>
      </w:r>
      <w:r w:rsidR="001C738B" w:rsidRPr="009C413F">
        <w:rPr>
          <w:rFonts w:ascii="Times New Roman" w:hAnsi="Times New Roman"/>
          <w:bCs/>
          <w:sz w:val="24"/>
          <w:szCs w:val="24"/>
        </w:rPr>
        <w:t xml:space="preserve">собранной </w:t>
      </w:r>
      <w:r w:rsidR="00CF636C" w:rsidRPr="00632130">
        <w:rPr>
          <w:rFonts w:ascii="Times New Roman" w:hAnsi="Times New Roman"/>
          <w:bCs/>
          <w:sz w:val="24"/>
          <w:szCs w:val="24"/>
        </w:rPr>
        <w:t>в ходе внеплановой проверки</w:t>
      </w:r>
      <w:r w:rsidR="00415C60">
        <w:rPr>
          <w:rFonts w:ascii="Times New Roman" w:hAnsi="Times New Roman"/>
          <w:bCs/>
          <w:color w:val="C0504D" w:themeColor="accent2"/>
          <w:sz w:val="24"/>
          <w:szCs w:val="24"/>
        </w:rPr>
        <w:t xml:space="preserve"> </w:t>
      </w:r>
      <w:r w:rsidR="001C738B" w:rsidRPr="009C413F">
        <w:rPr>
          <w:rFonts w:ascii="Times New Roman" w:hAnsi="Times New Roman"/>
          <w:bCs/>
          <w:sz w:val="24"/>
          <w:szCs w:val="24"/>
        </w:rPr>
        <w:t>информации</w:t>
      </w:r>
      <w:r w:rsidRPr="009C413F">
        <w:rPr>
          <w:rFonts w:ascii="Times New Roman" w:hAnsi="Times New Roman"/>
          <w:bCs/>
          <w:sz w:val="24"/>
          <w:szCs w:val="24"/>
        </w:rPr>
        <w:t xml:space="preserve">, полученных </w:t>
      </w:r>
      <w:r w:rsidR="00D863C2">
        <w:rPr>
          <w:rFonts w:ascii="Times New Roman" w:hAnsi="Times New Roman"/>
          <w:bCs/>
          <w:sz w:val="24"/>
          <w:szCs w:val="24"/>
        </w:rPr>
        <w:t xml:space="preserve">от исполнителя </w:t>
      </w:r>
      <w:r w:rsidRPr="009C413F">
        <w:rPr>
          <w:rFonts w:ascii="Times New Roman" w:hAnsi="Times New Roman"/>
          <w:bCs/>
          <w:sz w:val="24"/>
          <w:szCs w:val="24"/>
        </w:rPr>
        <w:t>пи</w:t>
      </w:r>
      <w:r w:rsidR="00AD4817">
        <w:rPr>
          <w:rFonts w:ascii="Times New Roman" w:hAnsi="Times New Roman"/>
          <w:bCs/>
          <w:sz w:val="24"/>
          <w:szCs w:val="24"/>
        </w:rPr>
        <w:t xml:space="preserve">сьменных </w:t>
      </w:r>
      <w:r w:rsidR="00CF636C">
        <w:rPr>
          <w:rFonts w:ascii="Times New Roman" w:hAnsi="Times New Roman"/>
          <w:bCs/>
          <w:sz w:val="24"/>
          <w:szCs w:val="24"/>
        </w:rPr>
        <w:t>разъяснений и</w:t>
      </w:r>
      <w:r w:rsidR="00AD4817">
        <w:rPr>
          <w:rFonts w:ascii="Times New Roman" w:hAnsi="Times New Roman"/>
          <w:bCs/>
          <w:sz w:val="24"/>
          <w:szCs w:val="24"/>
        </w:rPr>
        <w:t xml:space="preserve"> пояснений, данных на заседании комисс</w:t>
      </w:r>
      <w:r w:rsidR="00AD6E5E">
        <w:rPr>
          <w:rFonts w:ascii="Times New Roman" w:hAnsi="Times New Roman"/>
          <w:bCs/>
          <w:sz w:val="24"/>
          <w:szCs w:val="24"/>
        </w:rPr>
        <w:t>ии представител</w:t>
      </w:r>
      <w:r w:rsidR="00457BA2">
        <w:rPr>
          <w:rFonts w:ascii="Times New Roman" w:hAnsi="Times New Roman"/>
          <w:bCs/>
          <w:sz w:val="24"/>
          <w:szCs w:val="24"/>
        </w:rPr>
        <w:t>е</w:t>
      </w:r>
      <w:r w:rsidR="00AD6E5E">
        <w:rPr>
          <w:rFonts w:ascii="Times New Roman" w:hAnsi="Times New Roman"/>
          <w:bCs/>
          <w:sz w:val="24"/>
          <w:szCs w:val="24"/>
        </w:rPr>
        <w:t>м ООО «</w:t>
      </w:r>
      <w:r w:rsidR="003C0B12">
        <w:rPr>
          <w:rFonts w:ascii="Times New Roman" w:hAnsi="Times New Roman"/>
          <w:bCs/>
          <w:sz w:val="24"/>
          <w:szCs w:val="24"/>
        </w:rPr>
        <w:t xml:space="preserve">Проект </w:t>
      </w:r>
      <w:proofErr w:type="spellStart"/>
      <w:r w:rsidR="003C0B12">
        <w:rPr>
          <w:rFonts w:ascii="Times New Roman" w:hAnsi="Times New Roman"/>
          <w:bCs/>
          <w:sz w:val="24"/>
          <w:szCs w:val="24"/>
        </w:rPr>
        <w:t>Инвест</w:t>
      </w:r>
      <w:proofErr w:type="spellEnd"/>
      <w:r w:rsidR="00AD4817">
        <w:rPr>
          <w:rFonts w:ascii="Times New Roman" w:hAnsi="Times New Roman"/>
          <w:bCs/>
          <w:sz w:val="24"/>
          <w:szCs w:val="24"/>
        </w:rPr>
        <w:t>»</w:t>
      </w:r>
      <w:r w:rsidR="00D06F4F">
        <w:rPr>
          <w:rFonts w:ascii="Times New Roman" w:hAnsi="Times New Roman"/>
          <w:bCs/>
          <w:sz w:val="24"/>
          <w:szCs w:val="24"/>
        </w:rPr>
        <w:t>,</w:t>
      </w:r>
      <w:r w:rsidR="00AD4817">
        <w:rPr>
          <w:rFonts w:ascii="Times New Roman" w:hAnsi="Times New Roman"/>
          <w:bCs/>
          <w:sz w:val="24"/>
          <w:szCs w:val="24"/>
        </w:rPr>
        <w:t xml:space="preserve"> и </w:t>
      </w:r>
      <w:r w:rsidRPr="009C413F">
        <w:rPr>
          <w:rFonts w:ascii="Times New Roman" w:hAnsi="Times New Roman"/>
          <w:bCs/>
          <w:sz w:val="24"/>
          <w:szCs w:val="24"/>
        </w:rPr>
        <w:t>учитывая мнения</w:t>
      </w:r>
      <w:r w:rsidR="00554218">
        <w:rPr>
          <w:rFonts w:ascii="Times New Roman" w:hAnsi="Times New Roman"/>
          <w:bCs/>
          <w:sz w:val="24"/>
          <w:szCs w:val="24"/>
        </w:rPr>
        <w:t xml:space="preserve"> членов Д</w:t>
      </w:r>
      <w:r w:rsidR="00E261F6">
        <w:rPr>
          <w:rFonts w:ascii="Times New Roman" w:hAnsi="Times New Roman"/>
          <w:bCs/>
          <w:sz w:val="24"/>
          <w:szCs w:val="24"/>
        </w:rPr>
        <w:t>исциплинарной комиссии</w:t>
      </w:r>
      <w:r w:rsidR="00415C60">
        <w:rPr>
          <w:rFonts w:ascii="Times New Roman" w:hAnsi="Times New Roman"/>
          <w:bCs/>
          <w:sz w:val="24"/>
          <w:szCs w:val="24"/>
        </w:rPr>
        <w:t xml:space="preserve"> </w:t>
      </w:r>
      <w:r w:rsidR="00E261F6">
        <w:rPr>
          <w:rFonts w:ascii="Times New Roman" w:hAnsi="Times New Roman"/>
          <w:bCs/>
          <w:sz w:val="24"/>
          <w:szCs w:val="24"/>
        </w:rPr>
        <w:t xml:space="preserve">(действующих </w:t>
      </w:r>
      <w:proofErr w:type="spellStart"/>
      <w:r w:rsidR="00E261F6">
        <w:rPr>
          <w:rFonts w:ascii="Times New Roman" w:hAnsi="Times New Roman"/>
          <w:bCs/>
          <w:sz w:val="24"/>
          <w:szCs w:val="24"/>
        </w:rPr>
        <w:t>ГИПов</w:t>
      </w:r>
      <w:proofErr w:type="spellEnd"/>
      <w:r w:rsidR="00E261F6">
        <w:rPr>
          <w:rFonts w:ascii="Times New Roman" w:hAnsi="Times New Roman"/>
          <w:bCs/>
          <w:sz w:val="24"/>
          <w:szCs w:val="24"/>
        </w:rPr>
        <w:t xml:space="preserve">), </w:t>
      </w:r>
      <w:r w:rsidR="001C738B">
        <w:rPr>
          <w:rFonts w:ascii="Times New Roman" w:hAnsi="Times New Roman"/>
          <w:bCs/>
          <w:sz w:val="24"/>
          <w:szCs w:val="24"/>
        </w:rPr>
        <w:t>проанализировавших</w:t>
      </w:r>
      <w:r w:rsidR="00415C60">
        <w:rPr>
          <w:rFonts w:ascii="Times New Roman" w:hAnsi="Times New Roman"/>
          <w:bCs/>
          <w:sz w:val="24"/>
          <w:szCs w:val="24"/>
        </w:rPr>
        <w:t xml:space="preserve"> </w:t>
      </w:r>
      <w:r w:rsidR="001C738B">
        <w:rPr>
          <w:rFonts w:ascii="Times New Roman" w:hAnsi="Times New Roman"/>
          <w:bCs/>
          <w:sz w:val="24"/>
          <w:szCs w:val="24"/>
        </w:rPr>
        <w:t xml:space="preserve">представленные сторонами </w:t>
      </w:r>
      <w:r w:rsidR="001E6E9E">
        <w:rPr>
          <w:rFonts w:ascii="Times New Roman" w:hAnsi="Times New Roman"/>
          <w:bCs/>
          <w:sz w:val="24"/>
          <w:szCs w:val="24"/>
        </w:rPr>
        <w:t xml:space="preserve">сведения </w:t>
      </w:r>
      <w:r w:rsidR="001C738B">
        <w:rPr>
          <w:rFonts w:ascii="Times New Roman" w:hAnsi="Times New Roman"/>
          <w:bCs/>
          <w:sz w:val="24"/>
          <w:szCs w:val="24"/>
        </w:rPr>
        <w:t xml:space="preserve">(в том числе </w:t>
      </w:r>
      <w:r w:rsidR="001C738B" w:rsidRPr="009C413F">
        <w:rPr>
          <w:rFonts w:ascii="Times New Roman" w:hAnsi="Times New Roman"/>
          <w:bCs/>
          <w:sz w:val="24"/>
          <w:szCs w:val="24"/>
        </w:rPr>
        <w:t>проектную</w:t>
      </w:r>
      <w:r w:rsidR="00C11B8B" w:rsidRPr="009C413F">
        <w:rPr>
          <w:rFonts w:ascii="Times New Roman" w:hAnsi="Times New Roman"/>
          <w:bCs/>
          <w:sz w:val="24"/>
          <w:szCs w:val="24"/>
        </w:rPr>
        <w:t xml:space="preserve"> документацию</w:t>
      </w:r>
      <w:r w:rsidR="00457BA2">
        <w:rPr>
          <w:rFonts w:ascii="Times New Roman" w:hAnsi="Times New Roman"/>
          <w:bCs/>
          <w:sz w:val="24"/>
          <w:szCs w:val="24"/>
        </w:rPr>
        <w:t xml:space="preserve"> в части доводов, касающихся предмета</w:t>
      </w:r>
      <w:bookmarkStart w:id="0" w:name="_GoBack"/>
      <w:bookmarkEnd w:id="0"/>
      <w:r w:rsidR="00457BA2">
        <w:rPr>
          <w:rFonts w:ascii="Times New Roman" w:hAnsi="Times New Roman"/>
          <w:bCs/>
          <w:sz w:val="24"/>
          <w:szCs w:val="24"/>
        </w:rPr>
        <w:t xml:space="preserve"> проверки</w:t>
      </w:r>
      <w:r w:rsidR="001C738B">
        <w:rPr>
          <w:rFonts w:ascii="Times New Roman" w:hAnsi="Times New Roman"/>
          <w:bCs/>
          <w:sz w:val="24"/>
          <w:szCs w:val="24"/>
        </w:rPr>
        <w:t>)</w:t>
      </w:r>
      <w:r w:rsidR="00C11B8B" w:rsidRPr="009C413F">
        <w:rPr>
          <w:rFonts w:ascii="Times New Roman" w:hAnsi="Times New Roman"/>
          <w:bCs/>
          <w:sz w:val="24"/>
          <w:szCs w:val="24"/>
        </w:rPr>
        <w:t xml:space="preserve"> по наруше</w:t>
      </w:r>
      <w:r w:rsidR="00AD6E5E">
        <w:rPr>
          <w:rFonts w:ascii="Times New Roman" w:hAnsi="Times New Roman"/>
          <w:bCs/>
          <w:sz w:val="24"/>
          <w:szCs w:val="24"/>
        </w:rPr>
        <w:t>ниям, изложенным в Обращении (жалобе)</w:t>
      </w:r>
      <w:r w:rsidR="00C11B8B" w:rsidRPr="009C413F">
        <w:rPr>
          <w:rFonts w:ascii="Times New Roman" w:hAnsi="Times New Roman"/>
          <w:bCs/>
          <w:sz w:val="24"/>
          <w:szCs w:val="24"/>
        </w:rPr>
        <w:t xml:space="preserve"> на соответствие действующим нормам и техническим регламентам</w:t>
      </w:r>
      <w:r w:rsidR="00554218">
        <w:rPr>
          <w:rFonts w:ascii="Times New Roman" w:hAnsi="Times New Roman"/>
          <w:bCs/>
          <w:sz w:val="24"/>
          <w:szCs w:val="24"/>
        </w:rPr>
        <w:t>, Д</w:t>
      </w:r>
      <w:r w:rsidR="00873FDF" w:rsidRPr="009C413F">
        <w:rPr>
          <w:rFonts w:ascii="Times New Roman" w:hAnsi="Times New Roman"/>
          <w:bCs/>
          <w:sz w:val="24"/>
          <w:szCs w:val="24"/>
        </w:rPr>
        <w:t>исциплинарная</w:t>
      </w:r>
      <w:proofErr w:type="gramEnd"/>
      <w:r w:rsidR="00873FDF" w:rsidRPr="009C413F">
        <w:rPr>
          <w:rFonts w:ascii="Times New Roman" w:hAnsi="Times New Roman"/>
          <w:bCs/>
          <w:sz w:val="24"/>
          <w:szCs w:val="24"/>
        </w:rPr>
        <w:t xml:space="preserve"> комиссия пришла к следующим выводам:</w:t>
      </w:r>
    </w:p>
    <w:p w:rsidR="0039002C" w:rsidRDefault="00CE40F0" w:rsidP="00873FDF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 w:rsidRPr="009C413F">
        <w:rPr>
          <w:bCs/>
        </w:rPr>
        <w:t xml:space="preserve">Итогом </w:t>
      </w:r>
      <w:r w:rsidR="001C738B">
        <w:rPr>
          <w:bCs/>
        </w:rPr>
        <w:t xml:space="preserve">подготовки </w:t>
      </w:r>
      <w:r w:rsidRPr="009C413F">
        <w:rPr>
          <w:bCs/>
        </w:rPr>
        <w:t>проектной документации</w:t>
      </w:r>
      <w:r w:rsidR="00AD4817">
        <w:rPr>
          <w:bCs/>
        </w:rPr>
        <w:t xml:space="preserve"> (с учетом окончательных</w:t>
      </w:r>
      <w:r w:rsidR="00415C60">
        <w:rPr>
          <w:bCs/>
        </w:rPr>
        <w:t xml:space="preserve"> </w:t>
      </w:r>
      <w:r w:rsidR="00AD4817">
        <w:rPr>
          <w:bCs/>
        </w:rPr>
        <w:t>корректировок</w:t>
      </w:r>
      <w:r w:rsidR="001C738B">
        <w:rPr>
          <w:bCs/>
        </w:rPr>
        <w:t>)</w:t>
      </w:r>
      <w:r w:rsidR="00415C60">
        <w:rPr>
          <w:bCs/>
        </w:rPr>
        <w:t xml:space="preserve"> </w:t>
      </w:r>
      <w:r w:rsidRPr="009C413F">
        <w:rPr>
          <w:bCs/>
        </w:rPr>
        <w:t>по объекту стало положительное заключение негосударственной экспертизы № 10-2-</w:t>
      </w:r>
      <w:r w:rsidR="00AD6E5E">
        <w:rPr>
          <w:bCs/>
        </w:rPr>
        <w:t>1-3-019909-2023 от 18.04.2023</w:t>
      </w:r>
      <w:r w:rsidR="0039002C" w:rsidRPr="009C413F">
        <w:rPr>
          <w:bCs/>
        </w:rPr>
        <w:t xml:space="preserve"> г</w:t>
      </w:r>
      <w:r w:rsidRPr="009C413F">
        <w:rPr>
          <w:bCs/>
        </w:rPr>
        <w:t>.,</w:t>
      </w:r>
      <w:r w:rsidR="00415C60">
        <w:rPr>
          <w:bCs/>
        </w:rPr>
        <w:t xml:space="preserve"> </w:t>
      </w:r>
      <w:r w:rsidR="00AD6E5E">
        <w:rPr>
          <w:bCs/>
        </w:rPr>
        <w:t>выданное  АО «КЦСЭ КУБАНЬ-ТЕСТ</w:t>
      </w:r>
      <w:r w:rsidRPr="009C413F">
        <w:rPr>
          <w:bCs/>
        </w:rPr>
        <w:t>»</w:t>
      </w:r>
      <w:r w:rsidR="0039002C" w:rsidRPr="009C413F">
        <w:rPr>
          <w:bCs/>
        </w:rPr>
        <w:t>.</w:t>
      </w:r>
    </w:p>
    <w:p w:rsidR="00CD750C" w:rsidRDefault="00CD750C" w:rsidP="00873FDF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>
        <w:rPr>
          <w:bCs/>
        </w:rPr>
        <w:t>Проектная документация утверждена приказом технического заказчика ООО «</w:t>
      </w:r>
      <w:proofErr w:type="gramStart"/>
      <w:r>
        <w:rPr>
          <w:bCs/>
        </w:rPr>
        <w:t>САНА-СТРОЙ</w:t>
      </w:r>
      <w:proofErr w:type="gramEnd"/>
      <w:r>
        <w:rPr>
          <w:bCs/>
        </w:rPr>
        <w:t>» №10 от 18.04.2023 г., внесенные изменения в проектную документацию также утверждены приказом ООО «САНА-СТРОЙ» №23 от 30.08.2023 г.</w:t>
      </w:r>
    </w:p>
    <w:p w:rsidR="00CD750C" w:rsidRPr="003107AC" w:rsidRDefault="00CD750C" w:rsidP="00CD750C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 w:rsidRPr="003107AC">
        <w:rPr>
          <w:bCs/>
        </w:rPr>
        <w:t>Также принимаем во внимание, что Администрацией Петрозаводского городского округа выдано разрешение на строительство данного объекта №</w:t>
      </w:r>
      <w:r w:rsidR="003107AC" w:rsidRPr="003107AC">
        <w:rPr>
          <w:bCs/>
        </w:rPr>
        <w:t>10-01-20-2023 от 25.04.2023</w:t>
      </w:r>
      <w:r w:rsidRPr="003107AC">
        <w:rPr>
          <w:bCs/>
        </w:rPr>
        <w:t>г.</w:t>
      </w:r>
    </w:p>
    <w:p w:rsidR="00CD750C" w:rsidRPr="009C413F" w:rsidRDefault="00CD750C" w:rsidP="00CD750C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>
        <w:rPr>
          <w:bCs/>
        </w:rPr>
        <w:lastRenderedPageBreak/>
        <w:t>При анализе проектной документации</w:t>
      </w:r>
      <w:r w:rsidR="003518BE">
        <w:rPr>
          <w:bCs/>
        </w:rPr>
        <w:t>,</w:t>
      </w:r>
      <w:r w:rsidR="00415C60">
        <w:rPr>
          <w:bCs/>
        </w:rPr>
        <w:t xml:space="preserve"> </w:t>
      </w:r>
      <w:r w:rsidR="003518BE">
        <w:rPr>
          <w:bCs/>
        </w:rPr>
        <w:t xml:space="preserve">раздела 6 «Проект организации строительства» (шифр Ф0922-ПОС), </w:t>
      </w:r>
      <w:r>
        <w:rPr>
          <w:bCs/>
        </w:rPr>
        <w:t>членами Д</w:t>
      </w:r>
      <w:r w:rsidRPr="009C413F">
        <w:rPr>
          <w:bCs/>
        </w:rPr>
        <w:t>исциплинарной комиссии</w:t>
      </w:r>
      <w:r>
        <w:rPr>
          <w:bCs/>
        </w:rPr>
        <w:t xml:space="preserve"> (действующие </w:t>
      </w:r>
      <w:proofErr w:type="spellStart"/>
      <w:r>
        <w:rPr>
          <w:bCs/>
        </w:rPr>
        <w:t>ГИПы</w:t>
      </w:r>
      <w:proofErr w:type="spellEnd"/>
      <w:r>
        <w:rPr>
          <w:bCs/>
        </w:rPr>
        <w:t>)</w:t>
      </w:r>
      <w:r w:rsidRPr="009C413F">
        <w:rPr>
          <w:bCs/>
        </w:rPr>
        <w:t xml:space="preserve"> не выявлены отступления от действующих норм по проектированию и нарушений</w:t>
      </w:r>
      <w:r>
        <w:rPr>
          <w:bCs/>
        </w:rPr>
        <w:t xml:space="preserve"> существующих </w:t>
      </w:r>
      <w:r w:rsidRPr="009C413F">
        <w:rPr>
          <w:bCs/>
        </w:rPr>
        <w:t>технических регламентов.</w:t>
      </w:r>
    </w:p>
    <w:p w:rsidR="00131974" w:rsidRDefault="00131974" w:rsidP="00131974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>
        <w:rPr>
          <w:bCs/>
        </w:rPr>
        <w:t>По нашему мнению</w:t>
      </w:r>
      <w:r w:rsidRPr="001567BA">
        <w:rPr>
          <w:bCs/>
        </w:rPr>
        <w:t>, изложенные</w:t>
      </w:r>
      <w:r>
        <w:rPr>
          <w:bCs/>
        </w:rPr>
        <w:t xml:space="preserve"> в Обращении (жалобе) возможные или допущенные  нарушения имели место при производстве строительно-монтажных работ, их технологического выполнения, что не относится к компетенции нашей Ассоциации.</w:t>
      </w:r>
    </w:p>
    <w:p w:rsidR="00CD750C" w:rsidRPr="00C47675" w:rsidRDefault="00BF68B2" w:rsidP="00CD750C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proofErr w:type="gramStart"/>
      <w:r w:rsidRPr="00C47675">
        <w:rPr>
          <w:bCs/>
        </w:rPr>
        <w:t>Таким образом, вина специалистов ООО «</w:t>
      </w:r>
      <w:r w:rsidR="003C0B12" w:rsidRPr="00C47675">
        <w:rPr>
          <w:bCs/>
        </w:rPr>
        <w:t xml:space="preserve">Проект </w:t>
      </w:r>
      <w:proofErr w:type="spellStart"/>
      <w:r w:rsidR="003C0B12" w:rsidRPr="00C47675">
        <w:rPr>
          <w:bCs/>
        </w:rPr>
        <w:t>Инвест</w:t>
      </w:r>
      <w:proofErr w:type="spellEnd"/>
      <w:r w:rsidRPr="00C47675">
        <w:rPr>
          <w:bCs/>
        </w:rPr>
        <w:t>» в имеющих, по мнению заявителя, место нарушений федерального законодательства в области градостроительства по проектной документации на строительство Многоквартирного жилого дома по ул. Федосовой в г. Петрозаводске не установлена</w:t>
      </w:r>
      <w:r w:rsidR="00073A04">
        <w:rPr>
          <w:bCs/>
        </w:rPr>
        <w:t>.</w:t>
      </w:r>
      <w:proofErr w:type="gramEnd"/>
    </w:p>
    <w:p w:rsidR="00CD750C" w:rsidRPr="00BF68B2" w:rsidRDefault="00BF68B2" w:rsidP="00BF68B2">
      <w:pPr>
        <w:pStyle w:val="a7"/>
        <w:numPr>
          <w:ilvl w:val="0"/>
          <w:numId w:val="15"/>
        </w:numPr>
        <w:spacing w:before="120" w:after="80"/>
        <w:jc w:val="both"/>
        <w:rPr>
          <w:bCs/>
        </w:rPr>
      </w:pPr>
      <w:r w:rsidRPr="00B9529C">
        <w:rPr>
          <w:bCs/>
        </w:rPr>
        <w:t>Напротив, в материалах дела имеются документы</w:t>
      </w:r>
      <w:r w:rsidR="00073A04">
        <w:rPr>
          <w:bCs/>
        </w:rPr>
        <w:t>, надлежаще доказывающие</w:t>
      </w:r>
      <w:r w:rsidRPr="00B9529C">
        <w:rPr>
          <w:bCs/>
        </w:rPr>
        <w:t xml:space="preserve"> соответствие подготовленной проектной документации</w:t>
      </w:r>
      <w:r w:rsidR="00073A04">
        <w:rPr>
          <w:bCs/>
        </w:rPr>
        <w:t xml:space="preserve"> </w:t>
      </w:r>
      <w:r w:rsidRPr="00B9529C">
        <w:rPr>
          <w:bCs/>
        </w:rPr>
        <w:t xml:space="preserve">федеральному законодательству в области градостроительства </w:t>
      </w:r>
      <w:r w:rsidRPr="00D06F4F">
        <w:rPr>
          <w:bCs/>
        </w:rPr>
        <w:t>и требованиям, установленным градостроительным регламентом, проектом планировки территории и проектом межевания территории.</w:t>
      </w:r>
      <w:r w:rsidR="00073A04">
        <w:rPr>
          <w:bCs/>
        </w:rPr>
        <w:t xml:space="preserve"> </w:t>
      </w:r>
      <w:r w:rsidRPr="00B9529C">
        <w:rPr>
          <w:bCs/>
        </w:rPr>
        <w:t xml:space="preserve">Это положительное заключение негосударственной экспертизы </w:t>
      </w:r>
      <w:r w:rsidRPr="009C413F">
        <w:rPr>
          <w:bCs/>
        </w:rPr>
        <w:t>№ 10-2-</w:t>
      </w:r>
      <w:r>
        <w:rPr>
          <w:bCs/>
        </w:rPr>
        <w:t>1-3-019909-2023 от 18.04.2023</w:t>
      </w:r>
      <w:r w:rsidRPr="009C413F">
        <w:rPr>
          <w:bCs/>
        </w:rPr>
        <w:t xml:space="preserve"> г.,</w:t>
      </w:r>
      <w:r>
        <w:rPr>
          <w:bCs/>
        </w:rPr>
        <w:t xml:space="preserve"> выданное  АО «КЦСЭ КУБАНЬ-ТЕСТ</w:t>
      </w:r>
      <w:r w:rsidR="003107AC">
        <w:rPr>
          <w:bCs/>
        </w:rPr>
        <w:t>»</w:t>
      </w:r>
      <w:r w:rsidR="00073A04">
        <w:rPr>
          <w:bCs/>
        </w:rPr>
        <w:t xml:space="preserve">, </w:t>
      </w:r>
      <w:r w:rsidRPr="00BF68B2">
        <w:rPr>
          <w:bCs/>
        </w:rPr>
        <w:t xml:space="preserve">и разрешение на строительство данного объекта </w:t>
      </w:r>
      <w:r w:rsidR="003107AC" w:rsidRPr="003107AC">
        <w:rPr>
          <w:bCs/>
        </w:rPr>
        <w:t xml:space="preserve">№10-01-29-2023 от 25.04.2023 </w:t>
      </w:r>
      <w:r w:rsidRPr="003107AC">
        <w:rPr>
          <w:bCs/>
        </w:rPr>
        <w:t>г</w:t>
      </w:r>
      <w:r w:rsidRPr="00BF68B2">
        <w:rPr>
          <w:bCs/>
        </w:rPr>
        <w:t>.</w:t>
      </w:r>
      <w:r w:rsidR="003107AC">
        <w:rPr>
          <w:bCs/>
        </w:rPr>
        <w:t xml:space="preserve">, выданное Администрацией Петрозаводского городского округа. </w:t>
      </w:r>
      <w:r w:rsidRPr="00BF68B2">
        <w:rPr>
          <w:bCs/>
        </w:rPr>
        <w:t xml:space="preserve"> У нашей организации нет оснований и полномочий ставить под сомнение законность указанных документов, подготовленных аттестованными специалистами, имеющими право на подготовку заключений экспертизы проектной документации. Полагаем, что разрешение настоящего </w:t>
      </w:r>
      <w:proofErr w:type="gramStart"/>
      <w:r w:rsidRPr="00BF68B2">
        <w:rPr>
          <w:bCs/>
        </w:rPr>
        <w:t>спора</w:t>
      </w:r>
      <w:proofErr w:type="gramEnd"/>
      <w:r w:rsidRPr="00BF68B2">
        <w:rPr>
          <w:bCs/>
        </w:rPr>
        <w:t xml:space="preserve"> возможно только в судебном порядке, где экспертизу проектной документации проведут эксперты, предупрежденные об уголовной ответственности в установленном законом порядке.</w:t>
      </w:r>
    </w:p>
    <w:p w:rsidR="00873FDF" w:rsidRPr="00D06F4F" w:rsidRDefault="00873FDF" w:rsidP="00BF68B2">
      <w:pPr>
        <w:pStyle w:val="a7"/>
        <w:spacing w:before="120" w:after="80"/>
        <w:ind w:left="927"/>
        <w:jc w:val="both"/>
        <w:rPr>
          <w:bCs/>
        </w:rPr>
      </w:pPr>
    </w:p>
    <w:p w:rsidR="00BF39BD" w:rsidRPr="009C413F" w:rsidRDefault="00804592" w:rsidP="00C45E1C">
      <w:pPr>
        <w:spacing w:after="8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C413F">
        <w:rPr>
          <w:rFonts w:ascii="Times New Roman" w:hAnsi="Times New Roman"/>
          <w:sz w:val="24"/>
          <w:szCs w:val="24"/>
        </w:rPr>
        <w:t>При таких обстоятельствах</w:t>
      </w:r>
      <w:r w:rsidR="00B05183" w:rsidRPr="009C413F">
        <w:rPr>
          <w:rFonts w:ascii="Times New Roman" w:hAnsi="Times New Roman"/>
          <w:sz w:val="24"/>
          <w:szCs w:val="24"/>
        </w:rPr>
        <w:t>,</w:t>
      </w:r>
      <w:r w:rsidR="00073A04">
        <w:rPr>
          <w:rFonts w:ascii="Times New Roman" w:hAnsi="Times New Roman"/>
          <w:sz w:val="24"/>
          <w:szCs w:val="24"/>
        </w:rPr>
        <w:t xml:space="preserve"> </w:t>
      </w:r>
      <w:r w:rsidR="00C45E1C" w:rsidRPr="009C413F">
        <w:rPr>
          <w:rFonts w:ascii="Times New Roman" w:hAnsi="Times New Roman"/>
          <w:sz w:val="24"/>
          <w:szCs w:val="24"/>
        </w:rPr>
        <w:t>р</w:t>
      </w:r>
      <w:r w:rsidR="00BF39BD" w:rsidRPr="009C413F">
        <w:rPr>
          <w:rFonts w:ascii="Times New Roman" w:hAnsi="Times New Roman"/>
          <w:bCs/>
          <w:sz w:val="24"/>
          <w:szCs w:val="24"/>
        </w:rPr>
        <w:t>уководствуясь пунктами 4.1-4.3, 5.1 «Положения о мерах дисциплинарного воздействия, порядка и оснований их применений, порядка рассмотрения дел в</w:t>
      </w:r>
      <w:r w:rsidR="00073A04">
        <w:rPr>
          <w:rFonts w:ascii="Times New Roman" w:hAnsi="Times New Roman"/>
          <w:bCs/>
          <w:sz w:val="24"/>
          <w:szCs w:val="24"/>
        </w:rPr>
        <w:t xml:space="preserve"> </w:t>
      </w:r>
      <w:r w:rsidR="00BF39BD" w:rsidRPr="009C413F">
        <w:rPr>
          <w:rFonts w:ascii="Times New Roman" w:hAnsi="Times New Roman"/>
          <w:bCs/>
          <w:sz w:val="24"/>
          <w:szCs w:val="24"/>
        </w:rPr>
        <w:t>Ассоциации</w:t>
      </w:r>
      <w:r w:rsidR="00073A0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F39BD" w:rsidRPr="009C413F">
        <w:rPr>
          <w:rFonts w:ascii="Times New Roman" w:hAnsi="Times New Roman"/>
          <w:bCs/>
          <w:sz w:val="24"/>
          <w:szCs w:val="24"/>
        </w:rPr>
        <w:t>Саморегулируемой</w:t>
      </w:r>
      <w:proofErr w:type="spellEnd"/>
      <w:r w:rsidR="00BF39BD" w:rsidRPr="009C413F">
        <w:rPr>
          <w:rFonts w:ascii="Times New Roman" w:hAnsi="Times New Roman"/>
          <w:bCs/>
          <w:sz w:val="24"/>
          <w:szCs w:val="24"/>
        </w:rPr>
        <w:t xml:space="preserve"> организации</w:t>
      </w:r>
      <w:r w:rsidR="00073A04">
        <w:rPr>
          <w:rFonts w:ascii="Times New Roman" w:hAnsi="Times New Roman"/>
          <w:bCs/>
          <w:sz w:val="24"/>
          <w:szCs w:val="24"/>
        </w:rPr>
        <w:t xml:space="preserve"> </w:t>
      </w:r>
      <w:r w:rsidR="00BF39BD" w:rsidRPr="009C413F">
        <w:rPr>
          <w:rFonts w:ascii="Times New Roman" w:hAnsi="Times New Roman"/>
          <w:bCs/>
          <w:sz w:val="24"/>
          <w:szCs w:val="24"/>
        </w:rPr>
        <w:t>«Объединение проектных организаций Республики Карелия</w:t>
      </w:r>
      <w:r w:rsidR="00C45E1C" w:rsidRPr="009C413F">
        <w:rPr>
          <w:rFonts w:ascii="Times New Roman" w:hAnsi="Times New Roman"/>
          <w:bCs/>
          <w:sz w:val="24"/>
          <w:szCs w:val="24"/>
        </w:rPr>
        <w:t>», пунктами 7.1.</w:t>
      </w:r>
      <w:r w:rsidR="00073A04">
        <w:rPr>
          <w:rFonts w:ascii="Times New Roman" w:hAnsi="Times New Roman"/>
          <w:bCs/>
          <w:sz w:val="24"/>
          <w:szCs w:val="24"/>
        </w:rPr>
        <w:t>–</w:t>
      </w:r>
      <w:r w:rsidR="00C45E1C" w:rsidRPr="009C413F">
        <w:rPr>
          <w:rFonts w:ascii="Times New Roman" w:hAnsi="Times New Roman"/>
          <w:bCs/>
          <w:sz w:val="24"/>
          <w:szCs w:val="24"/>
        </w:rPr>
        <w:t xml:space="preserve">7.4. Положения о процедуре рассмотрения жалоб на действия (бездействие) членов Ассоциации </w:t>
      </w:r>
      <w:proofErr w:type="spellStart"/>
      <w:r w:rsidR="00C45E1C" w:rsidRPr="009C413F">
        <w:rPr>
          <w:rFonts w:ascii="Times New Roman" w:hAnsi="Times New Roman"/>
          <w:bCs/>
          <w:sz w:val="24"/>
          <w:szCs w:val="24"/>
        </w:rPr>
        <w:t>Саморегулируемой</w:t>
      </w:r>
      <w:proofErr w:type="spellEnd"/>
      <w:r w:rsidR="00C45E1C" w:rsidRPr="009C413F">
        <w:rPr>
          <w:rFonts w:ascii="Times New Roman" w:hAnsi="Times New Roman"/>
          <w:bCs/>
          <w:sz w:val="24"/>
          <w:szCs w:val="24"/>
        </w:rPr>
        <w:t xml:space="preserve"> организации «Объединение проектных организаций Республики Карелия»</w:t>
      </w:r>
      <w:r w:rsidR="00554218">
        <w:rPr>
          <w:rFonts w:ascii="Times New Roman" w:hAnsi="Times New Roman"/>
          <w:bCs/>
          <w:sz w:val="24"/>
          <w:szCs w:val="24"/>
        </w:rPr>
        <w:t xml:space="preserve">, </w:t>
      </w:r>
      <w:r w:rsidR="00BF39BD" w:rsidRPr="009C413F">
        <w:rPr>
          <w:rFonts w:ascii="Times New Roman" w:hAnsi="Times New Roman"/>
          <w:bCs/>
          <w:sz w:val="24"/>
          <w:szCs w:val="24"/>
        </w:rPr>
        <w:t>Дисциплинарная комиссия Ассоциации</w:t>
      </w:r>
    </w:p>
    <w:p w:rsidR="00BF39BD" w:rsidRPr="009C413F" w:rsidRDefault="00BF39BD" w:rsidP="00D06F4F">
      <w:pPr>
        <w:pStyle w:val="a7"/>
        <w:spacing w:before="120" w:after="240"/>
        <w:ind w:left="709" w:firstLine="567"/>
        <w:jc w:val="both"/>
        <w:rPr>
          <w:bCs/>
        </w:rPr>
      </w:pPr>
      <w:proofErr w:type="gramStart"/>
      <w:r w:rsidRPr="009C413F">
        <w:rPr>
          <w:bCs/>
        </w:rPr>
        <w:t>Р</w:t>
      </w:r>
      <w:proofErr w:type="gramEnd"/>
      <w:r w:rsidRPr="009C413F">
        <w:rPr>
          <w:bCs/>
        </w:rPr>
        <w:t xml:space="preserve"> Е Ш И Л А:</w:t>
      </w:r>
    </w:p>
    <w:p w:rsidR="00B9529C" w:rsidRDefault="00B9529C" w:rsidP="00073A04">
      <w:pPr>
        <w:pStyle w:val="a7"/>
        <w:numPr>
          <w:ilvl w:val="0"/>
          <w:numId w:val="16"/>
        </w:numPr>
        <w:spacing w:after="120"/>
        <w:ind w:left="1361" w:hanging="794"/>
        <w:jc w:val="both"/>
        <w:rPr>
          <w:bCs/>
        </w:rPr>
      </w:pPr>
      <w:r>
        <w:rPr>
          <w:bCs/>
        </w:rPr>
        <w:t>В</w:t>
      </w:r>
      <w:r w:rsidR="00BF68B2">
        <w:rPr>
          <w:bCs/>
        </w:rPr>
        <w:t xml:space="preserve"> применении к ООО «</w:t>
      </w:r>
      <w:r w:rsidR="003C0B12">
        <w:rPr>
          <w:bCs/>
        </w:rPr>
        <w:t xml:space="preserve">Проект </w:t>
      </w:r>
      <w:proofErr w:type="spellStart"/>
      <w:r w:rsidR="003C0B12">
        <w:rPr>
          <w:bCs/>
        </w:rPr>
        <w:t>Инвест</w:t>
      </w:r>
      <w:proofErr w:type="spellEnd"/>
      <w:r w:rsidRPr="00B9529C">
        <w:rPr>
          <w:bCs/>
        </w:rPr>
        <w:t>»</w:t>
      </w:r>
      <w:r w:rsidR="00073A04">
        <w:rPr>
          <w:bCs/>
        </w:rPr>
        <w:t xml:space="preserve"> </w:t>
      </w:r>
      <w:r w:rsidR="00BF68B2">
        <w:rPr>
          <w:bCs/>
        </w:rPr>
        <w:t>(г. Петрозаводск, ИНН 1001152720</w:t>
      </w:r>
      <w:r w:rsidRPr="009C413F">
        <w:rPr>
          <w:bCs/>
        </w:rPr>
        <w:t>)</w:t>
      </w:r>
      <w:r w:rsidRPr="00B9529C">
        <w:rPr>
          <w:bCs/>
        </w:rPr>
        <w:t xml:space="preserve"> мер дисциплинарного воздействия, установленных «Положением о мерах дисциплинарного воздействия Ассоциации»</w:t>
      </w:r>
      <w:r w:rsidR="00073A04">
        <w:rPr>
          <w:bCs/>
        </w:rPr>
        <w:t xml:space="preserve"> </w:t>
      </w:r>
      <w:r w:rsidRPr="00B9529C">
        <w:rPr>
          <w:bCs/>
        </w:rPr>
        <w:t>отказать</w:t>
      </w:r>
      <w:r w:rsidR="00D06F4F">
        <w:rPr>
          <w:bCs/>
        </w:rPr>
        <w:t>.</w:t>
      </w:r>
    </w:p>
    <w:p w:rsidR="00A33C74" w:rsidRPr="009C413F" w:rsidRDefault="00A33C74" w:rsidP="009C413F">
      <w:pPr>
        <w:pStyle w:val="a7"/>
        <w:numPr>
          <w:ilvl w:val="0"/>
          <w:numId w:val="16"/>
        </w:numPr>
        <w:ind w:right="-1"/>
        <w:jc w:val="both"/>
        <w:rPr>
          <w:bCs/>
        </w:rPr>
      </w:pPr>
      <w:r w:rsidRPr="009C413F">
        <w:rPr>
          <w:bCs/>
        </w:rPr>
        <w:t xml:space="preserve">Решение Дисциплинарной комиссии может быть обжаловано в Правление Ассоциации в течение пяти рабочих дней со дня получения копии данного решения, либо в арбитражный суд или третейский суд, сформированный соответствующим Национальным объединением </w:t>
      </w:r>
      <w:proofErr w:type="spellStart"/>
      <w:r w:rsidRPr="009C413F">
        <w:rPr>
          <w:bCs/>
        </w:rPr>
        <w:t>саморегулируемых</w:t>
      </w:r>
      <w:proofErr w:type="spellEnd"/>
      <w:r w:rsidRPr="009C413F">
        <w:rPr>
          <w:bCs/>
        </w:rPr>
        <w:t xml:space="preserve"> организаций в порядке и сроки, установленные законодательством Российской Федерации.</w:t>
      </w:r>
    </w:p>
    <w:p w:rsidR="0084204E" w:rsidRDefault="0084204E" w:rsidP="00A33C74">
      <w:pPr>
        <w:pStyle w:val="a7"/>
        <w:ind w:right="-1" w:firstLine="567"/>
        <w:jc w:val="both"/>
        <w:rPr>
          <w:bCs/>
        </w:rPr>
      </w:pPr>
    </w:p>
    <w:p w:rsidR="003C0B12" w:rsidRPr="009C413F" w:rsidRDefault="003C0B12" w:rsidP="00A33C74">
      <w:pPr>
        <w:pStyle w:val="a7"/>
        <w:ind w:right="-1" w:firstLine="567"/>
        <w:jc w:val="both"/>
        <w:rPr>
          <w:bCs/>
        </w:rPr>
      </w:pPr>
    </w:p>
    <w:p w:rsidR="00251669" w:rsidRPr="009C413F" w:rsidRDefault="00251669" w:rsidP="009419D5">
      <w:pPr>
        <w:pStyle w:val="a7"/>
        <w:ind w:left="0" w:right="-1" w:firstLine="1"/>
        <w:jc w:val="both"/>
        <w:rPr>
          <w:bCs/>
        </w:rPr>
      </w:pPr>
    </w:p>
    <w:p w:rsidR="00A33C74" w:rsidRPr="009C413F" w:rsidRDefault="00A33C74" w:rsidP="009419D5">
      <w:pPr>
        <w:pStyle w:val="a7"/>
        <w:ind w:left="0" w:right="-1" w:firstLine="1"/>
        <w:jc w:val="both"/>
        <w:rPr>
          <w:bCs/>
        </w:rPr>
      </w:pPr>
      <w:r w:rsidRPr="009C413F">
        <w:rPr>
          <w:bCs/>
        </w:rPr>
        <w:t xml:space="preserve">Председатель заседания </w:t>
      </w:r>
    </w:p>
    <w:p w:rsidR="00B05183" w:rsidRPr="009C413F" w:rsidRDefault="00A33C74" w:rsidP="009419D5">
      <w:pPr>
        <w:pStyle w:val="a7"/>
        <w:ind w:left="0" w:right="-1"/>
        <w:jc w:val="both"/>
      </w:pPr>
      <w:r w:rsidRPr="009C413F">
        <w:rPr>
          <w:bCs/>
        </w:rPr>
        <w:t xml:space="preserve">Дисциплинарной комиссии      </w:t>
      </w:r>
      <w:r w:rsidRPr="009C413F">
        <w:rPr>
          <w:bCs/>
        </w:rPr>
        <w:tab/>
      </w:r>
      <w:r w:rsidRPr="009C413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D06F4F">
        <w:rPr>
          <w:bCs/>
        </w:rPr>
        <w:tab/>
      </w:r>
      <w:r w:rsidR="009C413F" w:rsidRPr="009C413F">
        <w:rPr>
          <w:bCs/>
        </w:rPr>
        <w:t>А.В. Кобзев</w:t>
      </w:r>
    </w:p>
    <w:sectPr w:rsidR="00B05183" w:rsidRPr="009C413F" w:rsidSect="00DF1715">
      <w:footerReference w:type="default" r:id="rId8"/>
      <w:pgSz w:w="11906" w:h="16838"/>
      <w:pgMar w:top="709" w:right="680" w:bottom="567" w:left="1134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30" w:rsidRDefault="000F3030" w:rsidP="00C7525E">
      <w:pPr>
        <w:spacing w:after="0" w:line="240" w:lineRule="auto"/>
      </w:pPr>
      <w:r>
        <w:separator/>
      </w:r>
    </w:p>
  </w:endnote>
  <w:endnote w:type="continuationSeparator" w:id="1">
    <w:p w:rsidR="000F3030" w:rsidRDefault="000F3030" w:rsidP="00C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82"/>
      <w:docPartObj>
        <w:docPartGallery w:val="Номера страниц (внизу страницы)"/>
        <w:docPartUnique/>
      </w:docPartObj>
    </w:sdtPr>
    <w:sdtContent>
      <w:p w:rsidR="00632130" w:rsidRDefault="002612A4">
        <w:pPr>
          <w:pStyle w:val="a5"/>
          <w:jc w:val="right"/>
        </w:pPr>
        <w:fldSimple w:instr=" PAGE   \* MERGEFORMAT ">
          <w:r w:rsidR="003C0B12">
            <w:rPr>
              <w:noProof/>
            </w:rPr>
            <w:t>1</w:t>
          </w:r>
        </w:fldSimple>
      </w:p>
    </w:sdtContent>
  </w:sdt>
  <w:p w:rsidR="00632130" w:rsidRDefault="006321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30" w:rsidRDefault="000F3030" w:rsidP="00C7525E">
      <w:pPr>
        <w:spacing w:after="0" w:line="240" w:lineRule="auto"/>
      </w:pPr>
      <w:r>
        <w:separator/>
      </w:r>
    </w:p>
  </w:footnote>
  <w:footnote w:type="continuationSeparator" w:id="1">
    <w:p w:rsidR="000F3030" w:rsidRDefault="000F3030" w:rsidP="00C7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BA"/>
    <w:multiLevelType w:val="hybridMultilevel"/>
    <w:tmpl w:val="FBDA9E42"/>
    <w:lvl w:ilvl="0" w:tplc="D688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A4825"/>
    <w:multiLevelType w:val="hybridMultilevel"/>
    <w:tmpl w:val="6502850A"/>
    <w:lvl w:ilvl="0" w:tplc="173E03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A2401"/>
    <w:multiLevelType w:val="hybridMultilevel"/>
    <w:tmpl w:val="22BAA200"/>
    <w:lvl w:ilvl="0" w:tplc="1C404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083218"/>
    <w:multiLevelType w:val="hybridMultilevel"/>
    <w:tmpl w:val="E29AAE56"/>
    <w:lvl w:ilvl="0" w:tplc="A19EA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9D773F"/>
    <w:multiLevelType w:val="hybridMultilevel"/>
    <w:tmpl w:val="A56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E044C"/>
    <w:multiLevelType w:val="hybridMultilevel"/>
    <w:tmpl w:val="1FA69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112B02"/>
    <w:multiLevelType w:val="hybridMultilevel"/>
    <w:tmpl w:val="1C2E7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1CF"/>
    <w:multiLevelType w:val="hybridMultilevel"/>
    <w:tmpl w:val="B810BED0"/>
    <w:lvl w:ilvl="0" w:tplc="D14C0888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C52FDE"/>
    <w:multiLevelType w:val="hybridMultilevel"/>
    <w:tmpl w:val="0D1C6590"/>
    <w:lvl w:ilvl="0" w:tplc="C54A3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F74D6"/>
    <w:multiLevelType w:val="hybridMultilevel"/>
    <w:tmpl w:val="05E6BC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BE415AD"/>
    <w:multiLevelType w:val="hybridMultilevel"/>
    <w:tmpl w:val="32787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5E5C4E"/>
    <w:multiLevelType w:val="hybridMultilevel"/>
    <w:tmpl w:val="8D9650B0"/>
    <w:lvl w:ilvl="0" w:tplc="00900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87CAF"/>
    <w:multiLevelType w:val="hybridMultilevel"/>
    <w:tmpl w:val="B76A160A"/>
    <w:lvl w:ilvl="0" w:tplc="E110B6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409C"/>
    <w:multiLevelType w:val="multilevel"/>
    <w:tmpl w:val="D204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7F538F"/>
    <w:multiLevelType w:val="hybridMultilevel"/>
    <w:tmpl w:val="2B8015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92"/>
    <w:rsid w:val="00016950"/>
    <w:rsid w:val="00073A04"/>
    <w:rsid w:val="00083A75"/>
    <w:rsid w:val="00084C36"/>
    <w:rsid w:val="000938AF"/>
    <w:rsid w:val="000A7053"/>
    <w:rsid w:val="000B2832"/>
    <w:rsid w:val="000E3883"/>
    <w:rsid w:val="000F3030"/>
    <w:rsid w:val="00106590"/>
    <w:rsid w:val="00113324"/>
    <w:rsid w:val="00115291"/>
    <w:rsid w:val="00130E4F"/>
    <w:rsid w:val="00131974"/>
    <w:rsid w:val="00140FE7"/>
    <w:rsid w:val="0015411B"/>
    <w:rsid w:val="001567BA"/>
    <w:rsid w:val="001674F8"/>
    <w:rsid w:val="00172197"/>
    <w:rsid w:val="001724BF"/>
    <w:rsid w:val="00181F46"/>
    <w:rsid w:val="00183919"/>
    <w:rsid w:val="00191E90"/>
    <w:rsid w:val="0019487C"/>
    <w:rsid w:val="001C0FDB"/>
    <w:rsid w:val="001C32F4"/>
    <w:rsid w:val="001C3A66"/>
    <w:rsid w:val="001C51A5"/>
    <w:rsid w:val="001C738B"/>
    <w:rsid w:val="001D41E0"/>
    <w:rsid w:val="001D5556"/>
    <w:rsid w:val="001D7084"/>
    <w:rsid w:val="001E6E9E"/>
    <w:rsid w:val="001F262C"/>
    <w:rsid w:val="00222543"/>
    <w:rsid w:val="00223D80"/>
    <w:rsid w:val="0022429E"/>
    <w:rsid w:val="00224B4E"/>
    <w:rsid w:val="00226C3C"/>
    <w:rsid w:val="0023275B"/>
    <w:rsid w:val="00250123"/>
    <w:rsid w:val="00251669"/>
    <w:rsid w:val="002612A4"/>
    <w:rsid w:val="00281B76"/>
    <w:rsid w:val="00281CE8"/>
    <w:rsid w:val="00286AA8"/>
    <w:rsid w:val="00297CE2"/>
    <w:rsid w:val="002A2788"/>
    <w:rsid w:val="002A428A"/>
    <w:rsid w:val="002B3246"/>
    <w:rsid w:val="002C0E5F"/>
    <w:rsid w:val="002C27C6"/>
    <w:rsid w:val="002C5BC9"/>
    <w:rsid w:val="002D185B"/>
    <w:rsid w:val="002F10FA"/>
    <w:rsid w:val="002F2506"/>
    <w:rsid w:val="002F6F13"/>
    <w:rsid w:val="003107AC"/>
    <w:rsid w:val="0032714C"/>
    <w:rsid w:val="003476AD"/>
    <w:rsid w:val="0035101D"/>
    <w:rsid w:val="003518BE"/>
    <w:rsid w:val="00353441"/>
    <w:rsid w:val="00354B69"/>
    <w:rsid w:val="00367F3A"/>
    <w:rsid w:val="00382324"/>
    <w:rsid w:val="00386F78"/>
    <w:rsid w:val="0039002C"/>
    <w:rsid w:val="00395520"/>
    <w:rsid w:val="003A2064"/>
    <w:rsid w:val="003A2A07"/>
    <w:rsid w:val="003A48F7"/>
    <w:rsid w:val="003B0056"/>
    <w:rsid w:val="003C0B12"/>
    <w:rsid w:val="003C4FAA"/>
    <w:rsid w:val="003D2490"/>
    <w:rsid w:val="003F5E50"/>
    <w:rsid w:val="00404944"/>
    <w:rsid w:val="004064AE"/>
    <w:rsid w:val="0041268A"/>
    <w:rsid w:val="00415C60"/>
    <w:rsid w:val="00457BA2"/>
    <w:rsid w:val="00473906"/>
    <w:rsid w:val="00497E2D"/>
    <w:rsid w:val="004E2AC2"/>
    <w:rsid w:val="004F49FC"/>
    <w:rsid w:val="00517362"/>
    <w:rsid w:val="00517C59"/>
    <w:rsid w:val="0053008E"/>
    <w:rsid w:val="00531B8B"/>
    <w:rsid w:val="00541FAE"/>
    <w:rsid w:val="00545033"/>
    <w:rsid w:val="005527C7"/>
    <w:rsid w:val="00554218"/>
    <w:rsid w:val="00582B08"/>
    <w:rsid w:val="00594A16"/>
    <w:rsid w:val="00596ED5"/>
    <w:rsid w:val="0059756B"/>
    <w:rsid w:val="005B055C"/>
    <w:rsid w:val="005B17C5"/>
    <w:rsid w:val="005B6C0E"/>
    <w:rsid w:val="005C19A3"/>
    <w:rsid w:val="005C6104"/>
    <w:rsid w:val="005D2289"/>
    <w:rsid w:val="005E6CF6"/>
    <w:rsid w:val="005F0AC4"/>
    <w:rsid w:val="006223BF"/>
    <w:rsid w:val="00632130"/>
    <w:rsid w:val="006358FE"/>
    <w:rsid w:val="00644B1B"/>
    <w:rsid w:val="006914B9"/>
    <w:rsid w:val="00692311"/>
    <w:rsid w:val="006A2235"/>
    <w:rsid w:val="006C4E58"/>
    <w:rsid w:val="006C6457"/>
    <w:rsid w:val="006D0FD6"/>
    <w:rsid w:val="006E6339"/>
    <w:rsid w:val="006E65E6"/>
    <w:rsid w:val="00707205"/>
    <w:rsid w:val="00741328"/>
    <w:rsid w:val="007503FE"/>
    <w:rsid w:val="007625D9"/>
    <w:rsid w:val="00787BED"/>
    <w:rsid w:val="00793E8C"/>
    <w:rsid w:val="00795396"/>
    <w:rsid w:val="007A0C50"/>
    <w:rsid w:val="007A7471"/>
    <w:rsid w:val="007B3059"/>
    <w:rsid w:val="007B79D8"/>
    <w:rsid w:val="007C0F87"/>
    <w:rsid w:val="007C1F55"/>
    <w:rsid w:val="007C4928"/>
    <w:rsid w:val="007C62CC"/>
    <w:rsid w:val="007D0AE5"/>
    <w:rsid w:val="007E504B"/>
    <w:rsid w:val="007F469C"/>
    <w:rsid w:val="00804592"/>
    <w:rsid w:val="008111FF"/>
    <w:rsid w:val="00823A0F"/>
    <w:rsid w:val="008367EA"/>
    <w:rsid w:val="0084204E"/>
    <w:rsid w:val="008528B0"/>
    <w:rsid w:val="00873FDF"/>
    <w:rsid w:val="008B3A40"/>
    <w:rsid w:val="008B625C"/>
    <w:rsid w:val="008C4CD4"/>
    <w:rsid w:val="008C5059"/>
    <w:rsid w:val="008D1D85"/>
    <w:rsid w:val="008D5C38"/>
    <w:rsid w:val="008D76ED"/>
    <w:rsid w:val="008E2468"/>
    <w:rsid w:val="008F46BA"/>
    <w:rsid w:val="0090481C"/>
    <w:rsid w:val="009109C0"/>
    <w:rsid w:val="009204FC"/>
    <w:rsid w:val="00926B80"/>
    <w:rsid w:val="00931507"/>
    <w:rsid w:val="0094195B"/>
    <w:rsid w:val="009419D5"/>
    <w:rsid w:val="0096088E"/>
    <w:rsid w:val="00976594"/>
    <w:rsid w:val="00987607"/>
    <w:rsid w:val="00997199"/>
    <w:rsid w:val="009B2076"/>
    <w:rsid w:val="009C413F"/>
    <w:rsid w:val="009D2341"/>
    <w:rsid w:val="009E2C31"/>
    <w:rsid w:val="009F0FF8"/>
    <w:rsid w:val="00A07E3C"/>
    <w:rsid w:val="00A15C14"/>
    <w:rsid w:val="00A33C74"/>
    <w:rsid w:val="00A50E17"/>
    <w:rsid w:val="00A55BD9"/>
    <w:rsid w:val="00A55E82"/>
    <w:rsid w:val="00A56616"/>
    <w:rsid w:val="00A63143"/>
    <w:rsid w:val="00A64602"/>
    <w:rsid w:val="00A649E3"/>
    <w:rsid w:val="00A82293"/>
    <w:rsid w:val="00A903EB"/>
    <w:rsid w:val="00A92D3C"/>
    <w:rsid w:val="00AA5703"/>
    <w:rsid w:val="00AC0E3E"/>
    <w:rsid w:val="00AC1785"/>
    <w:rsid w:val="00AD4817"/>
    <w:rsid w:val="00AD6E5E"/>
    <w:rsid w:val="00AE504B"/>
    <w:rsid w:val="00B006B5"/>
    <w:rsid w:val="00B02152"/>
    <w:rsid w:val="00B05183"/>
    <w:rsid w:val="00B13EF8"/>
    <w:rsid w:val="00B263CD"/>
    <w:rsid w:val="00B2656E"/>
    <w:rsid w:val="00B26ABE"/>
    <w:rsid w:val="00B32DEE"/>
    <w:rsid w:val="00B473EB"/>
    <w:rsid w:val="00B545DD"/>
    <w:rsid w:val="00B670E5"/>
    <w:rsid w:val="00B76BD2"/>
    <w:rsid w:val="00B911D1"/>
    <w:rsid w:val="00B9529C"/>
    <w:rsid w:val="00BA09AE"/>
    <w:rsid w:val="00BA1D99"/>
    <w:rsid w:val="00BB05A8"/>
    <w:rsid w:val="00BC4D83"/>
    <w:rsid w:val="00BD1724"/>
    <w:rsid w:val="00BF236A"/>
    <w:rsid w:val="00BF38C7"/>
    <w:rsid w:val="00BF39BD"/>
    <w:rsid w:val="00BF68B2"/>
    <w:rsid w:val="00C11B8B"/>
    <w:rsid w:val="00C275E9"/>
    <w:rsid w:val="00C45E1C"/>
    <w:rsid w:val="00C47675"/>
    <w:rsid w:val="00C53AE2"/>
    <w:rsid w:val="00C6315C"/>
    <w:rsid w:val="00C74826"/>
    <w:rsid w:val="00C7525E"/>
    <w:rsid w:val="00C86775"/>
    <w:rsid w:val="00CA492A"/>
    <w:rsid w:val="00CA7ADA"/>
    <w:rsid w:val="00CC04AF"/>
    <w:rsid w:val="00CC4D87"/>
    <w:rsid w:val="00CC5E86"/>
    <w:rsid w:val="00CD750C"/>
    <w:rsid w:val="00CE3260"/>
    <w:rsid w:val="00CE40F0"/>
    <w:rsid w:val="00CE6293"/>
    <w:rsid w:val="00CF636C"/>
    <w:rsid w:val="00D06F4F"/>
    <w:rsid w:val="00D430F2"/>
    <w:rsid w:val="00D75217"/>
    <w:rsid w:val="00D863C2"/>
    <w:rsid w:val="00D9294E"/>
    <w:rsid w:val="00DC0CCA"/>
    <w:rsid w:val="00DD0A51"/>
    <w:rsid w:val="00DD244A"/>
    <w:rsid w:val="00DE5D09"/>
    <w:rsid w:val="00DF1715"/>
    <w:rsid w:val="00E10F82"/>
    <w:rsid w:val="00E22031"/>
    <w:rsid w:val="00E22EE6"/>
    <w:rsid w:val="00E261F6"/>
    <w:rsid w:val="00E30299"/>
    <w:rsid w:val="00E83FC0"/>
    <w:rsid w:val="00E854D1"/>
    <w:rsid w:val="00EA1FB6"/>
    <w:rsid w:val="00EA7DF6"/>
    <w:rsid w:val="00EB09CA"/>
    <w:rsid w:val="00EB1B38"/>
    <w:rsid w:val="00EC6C5A"/>
    <w:rsid w:val="00EE0F44"/>
    <w:rsid w:val="00EF7D7C"/>
    <w:rsid w:val="00F300B2"/>
    <w:rsid w:val="00F44FB7"/>
    <w:rsid w:val="00F845B1"/>
    <w:rsid w:val="00F9172F"/>
    <w:rsid w:val="00FE3AC7"/>
    <w:rsid w:val="00FE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5E"/>
  </w:style>
  <w:style w:type="paragraph" w:styleId="a5">
    <w:name w:val="footer"/>
    <w:basedOn w:val="a"/>
    <w:link w:val="a6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5E"/>
  </w:style>
  <w:style w:type="paragraph" w:styleId="a7">
    <w:name w:val="List Paragraph"/>
    <w:basedOn w:val="a"/>
    <w:uiPriority w:val="99"/>
    <w:qFormat/>
    <w:rsid w:val="00C752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A33C74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5527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F032-AB5B-4ED0-A8F6-CFB75DAC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Светланов</dc:creator>
  <cp:lastModifiedBy>user</cp:lastModifiedBy>
  <cp:revision>3</cp:revision>
  <cp:lastPrinted>2023-12-12T09:32:00Z</cp:lastPrinted>
  <dcterms:created xsi:type="dcterms:W3CDTF">2023-12-11T11:51:00Z</dcterms:created>
  <dcterms:modified xsi:type="dcterms:W3CDTF">2023-12-12T09:32:00Z</dcterms:modified>
</cp:coreProperties>
</file>